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 w:type="dxa"/>
        <w:jc w:val="left"/>
        <w:tblInd w:w="-397.0" w:type="dxa"/>
        <w:tblLayout w:type="fixed"/>
        <w:tblLook w:val="0000"/>
      </w:tblPr>
      <w:tblGrid>
        <w:gridCol w:w="1693"/>
        <w:gridCol w:w="9080"/>
        <w:tblGridChange w:id="0">
          <w:tblGrid>
            <w:gridCol w:w="1693"/>
            <w:gridCol w:w="908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002">
            <w:pPr>
              <w:widowControl w:val="1"/>
              <w:ind w:left="38" w:firstLine="0"/>
              <w:jc w:val="center"/>
              <w:rPr>
                <w:rFonts w:ascii="Calibri" w:cs="Calibri" w:eastAsia="Calibri" w:hAnsi="Calibri"/>
                <w:sz w:val="12"/>
                <w:szCs w:val="12"/>
                <w:vertAlign w:val="baseline"/>
              </w:rPr>
            </w:pPr>
            <w:r w:rsidDel="00000000" w:rsidR="00000000" w:rsidRPr="00000000">
              <w:rPr>
                <w:rtl w:val="0"/>
              </w:rPr>
            </w:r>
          </w:p>
          <w:p w:rsidR="00000000" w:rsidDel="00000000" w:rsidP="00000000" w:rsidRDefault="00000000" w:rsidRPr="00000000" w14:paraId="00000003">
            <w:pPr>
              <w:widowControl w:val="1"/>
              <w:ind w:left="38" w:firstLine="0"/>
              <w:jc w:val="center"/>
              <w:rP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32384</wp:posOffset>
                  </wp:positionH>
                  <wp:positionV relativeFrom="paragraph">
                    <wp:posOffset>26670</wp:posOffset>
                  </wp:positionV>
                  <wp:extent cx="802640" cy="840740"/>
                  <wp:effectExtent b="0" l="0" r="0" t="0"/>
                  <wp:wrapNone/>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802640" cy="840740"/>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4">
            <w:pPr>
              <w:pStyle w:val="Heading1"/>
              <w:keepNext w:val="0"/>
              <w:keepLines w:val="0"/>
              <w:widowControl w:val="1"/>
              <w:shd w:fill="ffffff" w:val="clear"/>
              <w:spacing w:before="0" w:line="288" w:lineRule="auto"/>
              <w:jc w:val="left"/>
              <w:rPr>
                <w:rFonts w:ascii="Arial" w:cs="Arial" w:eastAsia="Arial" w:hAnsi="Arial"/>
                <w:b w:val="0"/>
                <w:vertAlign w:val="baseline"/>
              </w:rPr>
            </w:pPr>
            <w:bookmarkStart w:colFirst="0" w:colLast="0" w:name="_xckorrja6c9i" w:id="0"/>
            <w:bookmarkEnd w:id="0"/>
            <w:r w:rsidDel="00000000" w:rsidR="00000000" w:rsidRPr="00000000">
              <w:rPr>
                <w:rFonts w:ascii="Roboto" w:cs="Roboto" w:eastAsia="Roboto" w:hAnsi="Roboto"/>
                <w:color w:val="1d2125"/>
                <w:sz w:val="46"/>
                <w:szCs w:val="46"/>
                <w:rtl w:val="0"/>
              </w:rPr>
              <w:t xml:space="preserve">La computación como herramienta de trabajo del profesional de ingeniería</w:t>
            </w:r>
            <w:r w:rsidDel="00000000" w:rsidR="00000000" w:rsidRPr="00000000">
              <w:rPr>
                <w:rtl w:val="0"/>
              </w:rPr>
            </w:r>
          </w:p>
          <w:p w:rsidR="00000000" w:rsidDel="00000000" w:rsidP="00000000" w:rsidRDefault="00000000" w:rsidRPr="00000000" w14:paraId="00000005">
            <w:pPr>
              <w:widowControl w:val="1"/>
              <w:jc w:val="center"/>
              <w:rPr>
                <w:rFonts w:ascii="Calibri" w:cs="Calibri" w:eastAsia="Calibri" w:hAnsi="Calibri"/>
                <w:sz w:val="22"/>
                <w:szCs w:val="22"/>
                <w:vertAlign w:val="baseline"/>
              </w:rPr>
            </w:pPr>
            <w:r w:rsidDel="00000000" w:rsidR="00000000" w:rsidRPr="00000000">
              <w:rPr>
                <w:rtl w:val="0"/>
              </w:rPr>
            </w:r>
          </w:p>
        </w:tc>
      </w:tr>
    </w:tbl>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72"/>
          <w:szCs w:val="72"/>
          <w:u w:val="none"/>
          <w:shd w:fill="auto" w:val="clear"/>
          <w:vertAlign w:val="baseline"/>
          <w:rtl w:val="0"/>
        </w:rPr>
        <w:t xml:space="preserve">Laboratorio de computación</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72"/>
          <w:szCs w:val="72"/>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72"/>
          <w:szCs w:val="72"/>
          <w:u w:val="none"/>
          <w:shd w:fill="auto" w:val="clear"/>
          <w:vertAlign w:val="baseline"/>
          <w:rtl w:val="0"/>
        </w:rPr>
        <w:t xml:space="preserve">salas A y B</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203200</wp:posOffset>
                </wp:positionV>
                <wp:extent cx="6768465" cy="12700"/>
                <wp:effectExtent b="0" l="0" r="0" t="0"/>
                <wp:wrapNone/>
                <wp:docPr id="1" name=""/>
                <a:graphic>
                  <a:graphicData uri="http://schemas.microsoft.com/office/word/2010/wordprocessingShape">
                    <wps:wsp>
                      <wps:cNvCnPr/>
                      <wps:spPr>
                        <a:xfrm>
                          <a:off x="1961770" y="3780000"/>
                          <a:ext cx="6768461" cy="0"/>
                        </a:xfrm>
                        <a:prstGeom prst="straightConnector1">
                          <a:avLst/>
                        </a:prstGeom>
                        <a:noFill/>
                        <a:ln cap="flat" cmpd="sng" w="12600">
                          <a:solidFill>
                            <a:srgbClr val="3465A4"/>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203200</wp:posOffset>
                </wp:positionV>
                <wp:extent cx="6768465" cy="12700"/>
                <wp:effectExtent b="0" l="0" r="0" t="0"/>
                <wp:wrapNone/>
                <wp:docPr id="1"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6768465" cy="12700"/>
                        </a:xfrm>
                        <a:prstGeom prst="rect"/>
                        <a:ln/>
                      </pic:spPr>
                    </pic:pic>
                  </a:graphicData>
                </a:graphic>
              </wp:anchor>
            </w:drawing>
          </mc:Fallback>
        </mc:AlternateContent>
      </w:r>
    </w:p>
    <w:tbl>
      <w:tblPr>
        <w:tblStyle w:val="Table2"/>
        <w:tblW w:w="10454.0" w:type="dxa"/>
        <w:jc w:val="left"/>
        <w:tblInd w:w="-55.0" w:type="dxa"/>
        <w:tblLayout w:type="fixed"/>
        <w:tblLook w:val="0000"/>
      </w:tblPr>
      <w:tblGrid>
        <w:gridCol w:w="3600"/>
        <w:gridCol w:w="6854"/>
        <w:tblGridChange w:id="0">
          <w:tblGrid>
            <w:gridCol w:w="3600"/>
            <w:gridCol w:w="6854"/>
          </w:tblGrid>
        </w:tblGridChange>
      </w:tblGrid>
      <w:tr>
        <w:trPr>
          <w:cantSplit w:val="0"/>
          <w:trHeight w:val="720" w:hRule="atLeast"/>
          <w:tblHeader w:val="0"/>
        </w:trPr>
        <w:tc>
          <w:tcPr>
            <w:tcMar>
              <w:top w:w="55.0" w:type="dxa"/>
              <w:left w:w="55.0" w:type="dxa"/>
              <w:bottom w:w="55.0" w:type="dxa"/>
              <w:right w:w="55.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Profesor:</w:t>
            </w: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sz w:val="23"/>
                <w:szCs w:val="23"/>
                <w:highlight w:val="white"/>
                <w:rtl w:val="0"/>
              </w:rPr>
              <w:t xml:space="preserve">Karina García Morales</w:t>
            </w:r>
            <w:r w:rsidDel="00000000" w:rsidR="00000000" w:rsidRPr="00000000">
              <w:rPr>
                <w:rtl w:val="0"/>
              </w:rPr>
            </w:r>
          </w:p>
        </w:tc>
      </w:tr>
      <w:tr>
        <w:trPr>
          <w:cantSplit w:val="0"/>
          <w:trHeight w:val="862" w:hRule="atLeast"/>
          <w:tblHeader w:val="0"/>
        </w:trPr>
        <w:tc>
          <w:tcPr>
            <w:tcMar>
              <w:top w:w="55.0" w:type="dxa"/>
              <w:left w:w="55.0" w:type="dxa"/>
              <w:bottom w:w="55.0" w:type="dxa"/>
              <w:right w:w="55.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Asignatura:</w:t>
            </w: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t xml:space="preserve">Fundamentos de programación</w:t>
            </w:r>
            <w:r w:rsidDel="00000000" w:rsidR="00000000" w:rsidRPr="00000000">
              <w:rPr>
                <w:rtl w:val="0"/>
              </w:rPr>
            </w:r>
          </w:p>
        </w:tc>
      </w:tr>
      <w:tr>
        <w:trPr>
          <w:cantSplit w:val="0"/>
          <w:trHeight w:val="792" w:hRule="atLeast"/>
          <w:tblHeader w:val="0"/>
        </w:trPr>
        <w:tc>
          <w:tcPr>
            <w:tcMar>
              <w:top w:w="55.0" w:type="dxa"/>
              <w:left w:w="55.0" w:type="dxa"/>
              <w:bottom w:w="55.0" w:type="dxa"/>
              <w:right w:w="55.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Grupo:</w:t>
            </w: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Vespertino</w:t>
            </w:r>
            <w:r w:rsidDel="00000000" w:rsidR="00000000" w:rsidRPr="00000000">
              <w:rPr>
                <w:rtl w:val="0"/>
              </w:rPr>
            </w:r>
          </w:p>
        </w:tc>
      </w:tr>
      <w:tr>
        <w:trPr>
          <w:cantSplit w:val="0"/>
          <w:trHeight w:val="720" w:hRule="atLeast"/>
          <w:tblHeader w:val="0"/>
        </w:trPr>
        <w:tc>
          <w:tcPr>
            <w:tcMar>
              <w:top w:w="55.0" w:type="dxa"/>
              <w:left w:w="55.0" w:type="dxa"/>
              <w:bottom w:w="55.0" w:type="dxa"/>
              <w:right w:w="55.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Práctica(s):</w:t>
            </w: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r w:rsidDel="00000000" w:rsidR="00000000" w:rsidRPr="00000000">
              <w:rPr>
                <w:rtl w:val="0"/>
              </w:rPr>
            </w:r>
          </w:p>
        </w:tc>
      </w:tr>
      <w:tr>
        <w:trPr>
          <w:cantSplit w:val="0"/>
          <w:trHeight w:val="792" w:hRule="atLeast"/>
          <w:tblHeader w:val="0"/>
        </w:trPr>
        <w:tc>
          <w:tcPr>
            <w:tcMar>
              <w:top w:w="55.0" w:type="dxa"/>
              <w:left w:w="55.0" w:type="dxa"/>
              <w:bottom w:w="55.0" w:type="dxa"/>
              <w:right w:w="55.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Integrante(s):</w:t>
            </w: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José Alfonso Mota Carreto</w:t>
            </w:r>
            <w:r w:rsidDel="00000000" w:rsidR="00000000" w:rsidRPr="00000000">
              <w:rPr>
                <w:rtl w:val="0"/>
              </w:rPr>
            </w:r>
          </w:p>
        </w:tc>
      </w:tr>
      <w:tr>
        <w:trPr>
          <w:cantSplit w:val="0"/>
          <w:trHeight w:val="720" w:hRule="atLeast"/>
          <w:tblHeader w:val="0"/>
        </w:trPr>
        <w:tc>
          <w:tcPr>
            <w:tcMar>
              <w:top w:w="55.0" w:type="dxa"/>
              <w:left w:w="55.0" w:type="dxa"/>
              <w:bottom w:w="55.0" w:type="dxa"/>
              <w:right w:w="55.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20" w:hRule="atLeast"/>
          <w:tblHeader w:val="0"/>
        </w:trPr>
        <w:tc>
          <w:tcPr>
            <w:tcMar>
              <w:top w:w="55.0" w:type="dxa"/>
              <w:left w:w="55.0" w:type="dxa"/>
              <w:bottom w:w="55.0" w:type="dxa"/>
              <w:right w:w="55.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98" w:hRule="atLeast"/>
          <w:tblHeader w:val="0"/>
        </w:trPr>
        <w:tc>
          <w:tcPr>
            <w:tcMar>
              <w:top w:w="55.0" w:type="dxa"/>
              <w:left w:w="55.0" w:type="dxa"/>
              <w:bottom w:w="55.0" w:type="dxa"/>
              <w:right w:w="55.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Semestre:</w:t>
            </w: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1.ero</w:t>
            </w:r>
            <w:r w:rsidDel="00000000" w:rsidR="00000000" w:rsidRPr="00000000">
              <w:rPr>
                <w:rtl w:val="0"/>
              </w:rPr>
            </w:r>
          </w:p>
        </w:tc>
      </w:tr>
      <w:tr>
        <w:trPr>
          <w:cantSplit w:val="0"/>
          <w:trHeight w:val="791" w:hRule="atLeast"/>
          <w:tblHeader w:val="0"/>
        </w:trPr>
        <w:tc>
          <w:tcPr>
            <w:tcMar>
              <w:top w:w="55.0" w:type="dxa"/>
              <w:left w:w="55.0" w:type="dxa"/>
              <w:bottom w:w="55.0" w:type="dxa"/>
              <w:right w:w="55.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Fecha de entrega:</w:t>
            </w: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Martes 20 de Agosto</w:t>
            </w:r>
          </w:p>
        </w:tc>
      </w:tr>
      <w:tr>
        <w:trPr>
          <w:cantSplit w:val="0"/>
          <w:trHeight w:val="720" w:hRule="atLeast"/>
          <w:tblHeader w:val="0"/>
        </w:trPr>
        <w:tc>
          <w:tcPr>
            <w:tcMar>
              <w:top w:w="55.0" w:type="dxa"/>
              <w:left w:w="55.0" w:type="dxa"/>
              <w:bottom w:w="55.0" w:type="dxa"/>
              <w:right w:w="55.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Obervaciones:</w:t>
            </w: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20" w:hRule="atLeast"/>
          <w:tblHeader w:val="0"/>
        </w:trPr>
        <w:tc>
          <w:tcPr>
            <w:tcMar>
              <w:top w:w="55.0" w:type="dxa"/>
              <w:left w:w="55.0" w:type="dxa"/>
              <w:bottom w:w="55.0" w:type="dxa"/>
              <w:right w:w="55.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tcMar>
              <w:top w:w="55.0" w:type="dxa"/>
              <w:left w:w="55.0" w:type="dxa"/>
              <w:bottom w:w="55.0" w:type="dxa"/>
              <w:right w:w="55.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52"/>
          <w:szCs w:val="52"/>
          <w:u w:val="none"/>
          <w:shd w:fill="auto" w:val="clear"/>
          <w:vertAlign w:val="baseline"/>
        </w:rPr>
      </w:pP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ab/>
        <w:tab/>
        <w:tab/>
        <w:tab/>
        <w:tab/>
        <w:t xml:space="preserve">CALIFICACIÓN: __________</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4">
      <w:pPr>
        <w:widowControl w:val="1"/>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35">
      <w:pPr>
        <w:widowControl w:val="1"/>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3193415</wp:posOffset>
            </wp:positionH>
            <wp:positionV relativeFrom="paragraph">
              <wp:posOffset>-147319</wp:posOffset>
            </wp:positionV>
            <wp:extent cx="3395345" cy="1910080"/>
            <wp:effectExtent b="0" l="0" r="0" t="0"/>
            <wp:wrapSquare wrapText="bothSides" distB="0" distT="0" distL="0" distR="0"/>
            <wp:docPr id="1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395345" cy="19100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-80009</wp:posOffset>
            </wp:positionH>
            <wp:positionV relativeFrom="paragraph">
              <wp:posOffset>-132714</wp:posOffset>
            </wp:positionV>
            <wp:extent cx="3171825" cy="1784350"/>
            <wp:effectExtent b="0" l="0" r="0" t="0"/>
            <wp:wrapSquare wrapText="bothSides" distB="0" distT="0" distL="0" distR="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171825" cy="17843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-84454</wp:posOffset>
            </wp:positionH>
            <wp:positionV relativeFrom="paragraph">
              <wp:posOffset>5949315</wp:posOffset>
            </wp:positionV>
            <wp:extent cx="3232150" cy="1818640"/>
            <wp:effectExtent b="0" l="0" r="0" t="0"/>
            <wp:wrapSquare wrapText="bothSides" distB="0" distT="0" distL="0" distR="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232150" cy="18186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-62229</wp:posOffset>
            </wp:positionH>
            <wp:positionV relativeFrom="paragraph">
              <wp:posOffset>2032635</wp:posOffset>
            </wp:positionV>
            <wp:extent cx="3175635" cy="1786255"/>
            <wp:effectExtent b="0" l="0" r="0" t="0"/>
            <wp:wrapSquare wrapText="bothSides" distB="0" distT="0" distL="0" distR="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175635" cy="1786255"/>
                    </a:xfrm>
                    <a:prstGeom prst="rect"/>
                    <a:ln/>
                  </pic:spPr>
                </pic:pic>
              </a:graphicData>
            </a:graphic>
          </wp:anchor>
        </w:drawing>
      </w:r>
    </w:p>
    <w:p w:rsidR="00000000" w:rsidDel="00000000" w:rsidP="00000000" w:rsidRDefault="00000000" w:rsidRPr="00000000" w14:paraId="00000036">
      <w:pPr>
        <w:widowControl w:val="1"/>
        <w:rPr>
          <w:b w:val="1"/>
        </w:rPr>
      </w:pPr>
      <w:r w:rsidDel="00000000" w:rsidR="00000000" w:rsidRPr="00000000">
        <w:rPr>
          <w:rtl w:val="0"/>
        </w:rPr>
      </w:r>
    </w:p>
    <w:p w:rsidR="00000000" w:rsidDel="00000000" w:rsidP="00000000" w:rsidRDefault="00000000" w:rsidRPr="00000000" w14:paraId="00000037">
      <w:pPr>
        <w:widowControl w:val="1"/>
        <w:rPr>
          <w:sz w:val="18"/>
          <w:szCs w:val="18"/>
        </w:rPr>
      </w:pPr>
      <w:r w:rsidDel="00000000" w:rsidR="00000000" w:rsidRPr="00000000">
        <w:rPr>
          <w:b w:val="1"/>
          <w:rtl w:val="0"/>
        </w:rPr>
        <w:t xml:space="preserve">O</w:t>
      </w:r>
      <w:r w:rsidDel="00000000" w:rsidR="00000000" w:rsidRPr="00000000">
        <w:rPr>
          <w:b w:val="1"/>
          <w:sz w:val="18"/>
          <w:szCs w:val="18"/>
          <w:rtl w:val="0"/>
        </w:rPr>
        <w:t xml:space="preserve">r </w:t>
      </w:r>
      <w:r w:rsidDel="00000000" w:rsidR="00000000" w:rsidRPr="00000000">
        <w:rPr>
          <w:sz w:val="18"/>
          <w:szCs w:val="18"/>
          <w:rtl w:val="0"/>
        </w:rPr>
        <w:t xml:space="preserve">indica que pueden aparecer resultados de un elemento u otro,</w:t>
      </w:r>
      <w:r w:rsidDel="00000000" w:rsidR="00000000" w:rsidRPr="00000000">
        <w:rPr>
          <w:b w:val="1"/>
          <w:sz w:val="18"/>
          <w:szCs w:val="18"/>
          <w:rtl w:val="0"/>
        </w:rPr>
        <w:t xml:space="preserve"> - </w:t>
      </w:r>
      <w:r w:rsidDel="00000000" w:rsidR="00000000" w:rsidRPr="00000000">
        <w:rPr>
          <w:sz w:val="18"/>
          <w:szCs w:val="18"/>
          <w:rtl w:val="0"/>
        </w:rPr>
        <w:t xml:space="preserve">indica que no aparecerán elementos que incluyan esa palabra               Las comillas dobles “” es para encontrar todos los datos del elemento dentro de ahi.                                                                                                    +</w:t>
      </w:r>
      <w:r w:rsidDel="00000000" w:rsidR="00000000" w:rsidRPr="00000000">
        <w:rPr>
          <w:b w:val="1"/>
          <w:sz w:val="18"/>
          <w:szCs w:val="18"/>
          <w:rtl w:val="0"/>
        </w:rPr>
        <w:t xml:space="preserve">”” </w:t>
      </w:r>
      <w:r w:rsidDel="00000000" w:rsidR="00000000" w:rsidRPr="00000000">
        <w:rPr>
          <w:sz w:val="18"/>
          <w:szCs w:val="18"/>
          <w:rtl w:val="0"/>
        </w:rPr>
        <w:t xml:space="preserve">sirve para encontrar páginas que incluyan esa palabra                  </w:t>
      </w:r>
      <w:r w:rsidDel="00000000" w:rsidR="00000000" w:rsidRPr="00000000">
        <w:rPr>
          <w:b w:val="1"/>
          <w:sz w:val="18"/>
          <w:szCs w:val="18"/>
          <w:rtl w:val="0"/>
        </w:rPr>
        <w:t xml:space="preserve">definida:</w:t>
      </w:r>
      <w:r w:rsidDel="00000000" w:rsidR="00000000" w:rsidRPr="00000000">
        <w:rPr>
          <w:sz w:val="18"/>
          <w:szCs w:val="18"/>
          <w:rtl w:val="0"/>
        </w:rPr>
        <w:t xml:space="preserve"> encuentra el significado de la palabra que siga.                                                   </w:t>
      </w:r>
      <w:r w:rsidDel="00000000" w:rsidR="00000000" w:rsidRPr="00000000">
        <w:drawing>
          <wp:anchor allowOverlap="1" behindDoc="0" distB="0" distT="0" distL="0" distR="0" hidden="0" layoutInCell="1" locked="0" relativeHeight="0" simplePos="0">
            <wp:simplePos x="0" y="0"/>
            <wp:positionH relativeFrom="column">
              <wp:posOffset>3133725</wp:posOffset>
            </wp:positionH>
            <wp:positionV relativeFrom="paragraph">
              <wp:posOffset>1756414</wp:posOffset>
            </wp:positionV>
            <wp:extent cx="3448050" cy="1724025"/>
            <wp:effectExtent b="0" l="0" r="0" t="0"/>
            <wp:wrapSquare wrapText="bothSides" distB="0" distT="0" distL="0" distR="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448050" cy="1724025"/>
                    </a:xfrm>
                    <a:prstGeom prst="rect"/>
                    <a:ln/>
                  </pic:spPr>
                </pic:pic>
              </a:graphicData>
            </a:graphic>
          </wp:anchor>
        </w:drawing>
      </w:r>
    </w:p>
    <w:p w:rsidR="00000000" w:rsidDel="00000000" w:rsidP="00000000" w:rsidRDefault="00000000" w:rsidRPr="00000000" w14:paraId="00000038">
      <w:pPr>
        <w:widowControl w:val="1"/>
        <w:rPr>
          <w:b w:val="1"/>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106691</wp:posOffset>
            </wp:positionV>
            <wp:extent cx="3210560" cy="1805940"/>
            <wp:effectExtent b="0" l="0" r="0" t="0"/>
            <wp:wrapSquare wrapText="bothSides" distB="0" distT="0" distL="0" distR="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210560" cy="1805940"/>
                    </a:xfrm>
                    <a:prstGeom prst="rect"/>
                    <a:ln/>
                  </pic:spPr>
                </pic:pic>
              </a:graphicData>
            </a:graphic>
          </wp:anchor>
        </w:drawing>
      </w:r>
    </w:p>
    <w:p w:rsidR="00000000" w:rsidDel="00000000" w:rsidP="00000000" w:rsidRDefault="00000000" w:rsidRPr="00000000" w14:paraId="00000039">
      <w:pPr>
        <w:widowControl w:val="1"/>
        <w:rPr/>
      </w:pPr>
      <w:r w:rsidDel="00000000" w:rsidR="00000000" w:rsidRPr="00000000">
        <w:rPr>
          <w:b w:val="1"/>
          <w:sz w:val="18"/>
          <w:szCs w:val="18"/>
          <w:rtl w:val="0"/>
        </w:rPr>
        <w:t xml:space="preserve">Site:</w:t>
      </w:r>
      <w:r w:rsidDel="00000000" w:rsidR="00000000" w:rsidRPr="00000000">
        <w:rPr>
          <w:sz w:val="18"/>
          <w:szCs w:val="18"/>
          <w:rtl w:val="0"/>
        </w:rPr>
        <w:t xml:space="preserve"> busca en un solo sitio. El </w:t>
      </w:r>
      <w:r w:rsidDel="00000000" w:rsidR="00000000" w:rsidRPr="00000000">
        <w:rPr>
          <w:b w:val="1"/>
          <w:sz w:val="18"/>
          <w:szCs w:val="18"/>
          <w:rtl w:val="0"/>
        </w:rPr>
        <w:t xml:space="preserve">símbolo</w:t>
      </w:r>
      <w:r w:rsidDel="00000000" w:rsidR="00000000" w:rsidRPr="00000000">
        <w:rPr>
          <w:sz w:val="18"/>
          <w:szCs w:val="18"/>
          <w:rtl w:val="0"/>
        </w:rPr>
        <w:t xml:space="preserve"> indica que encuentre cosas relacionadas a la palabra y </w:t>
      </w:r>
      <w:r w:rsidDel="00000000" w:rsidR="00000000" w:rsidRPr="00000000">
        <w:rPr>
          <w:b w:val="1"/>
          <w:sz w:val="18"/>
          <w:szCs w:val="18"/>
          <w:rtl w:val="0"/>
        </w:rPr>
        <w:t xml:space="preserve">..</w:t>
      </w:r>
      <w:r w:rsidDel="00000000" w:rsidR="00000000" w:rsidRPr="00000000">
        <w:rPr>
          <w:sz w:val="18"/>
          <w:szCs w:val="18"/>
          <w:rtl w:val="0"/>
        </w:rPr>
        <w:t xml:space="preserve"> limita la búsqueda a elementos entre esos dos años.</w:t>
      </w:r>
      <w:r w:rsidDel="00000000" w:rsidR="00000000" w:rsidRPr="00000000">
        <w:rPr>
          <w:rtl w:val="0"/>
        </w:rPr>
      </w:r>
    </w:p>
    <w:p w:rsidR="00000000" w:rsidDel="00000000" w:rsidP="00000000" w:rsidRDefault="00000000" w:rsidRPr="00000000" w14:paraId="0000003A">
      <w:pPr>
        <w:widowControl w:val="1"/>
        <w:rPr>
          <w:sz w:val="18"/>
          <w:szCs w:val="18"/>
        </w:rPr>
      </w:pPr>
      <w:r w:rsidDel="00000000" w:rsidR="00000000" w:rsidRPr="00000000">
        <w:rPr>
          <w:rtl w:val="0"/>
        </w:rPr>
      </w:r>
    </w:p>
    <w:p w:rsidR="00000000" w:rsidDel="00000000" w:rsidP="00000000" w:rsidRDefault="00000000" w:rsidRPr="00000000" w14:paraId="0000003B">
      <w:pPr>
        <w:widowControl w:val="1"/>
        <w:rPr>
          <w:sz w:val="18"/>
          <w:szCs w:val="18"/>
        </w:rPr>
      </w:pPr>
      <w:r w:rsidDel="00000000" w:rsidR="00000000" w:rsidRPr="00000000">
        <w:rPr>
          <w:rtl w:val="0"/>
        </w:rPr>
      </w:r>
    </w:p>
    <w:p w:rsidR="00000000" w:rsidDel="00000000" w:rsidP="00000000" w:rsidRDefault="00000000" w:rsidRPr="00000000" w14:paraId="0000003C">
      <w:pPr>
        <w:widowControl w:val="1"/>
        <w:rPr>
          <w:sz w:val="18"/>
          <w:szCs w:val="18"/>
        </w:rPr>
      </w:pPr>
      <w:r w:rsidDel="00000000" w:rsidR="00000000" w:rsidRPr="00000000">
        <w:rPr>
          <w:rtl w:val="0"/>
        </w:rPr>
      </w:r>
    </w:p>
    <w:p w:rsidR="00000000" w:rsidDel="00000000" w:rsidP="00000000" w:rsidRDefault="00000000" w:rsidRPr="00000000" w14:paraId="0000003D">
      <w:pPr>
        <w:widowControl w:val="1"/>
        <w:rPr>
          <w:sz w:val="18"/>
          <w:szCs w:val="18"/>
        </w:rPr>
      </w:pPr>
      <w:r w:rsidDel="00000000" w:rsidR="00000000" w:rsidRPr="00000000">
        <w:rPr>
          <w:rtl w:val="0"/>
        </w:rPr>
      </w:r>
    </w:p>
    <w:p w:rsidR="00000000" w:rsidDel="00000000" w:rsidP="00000000" w:rsidRDefault="00000000" w:rsidRPr="00000000" w14:paraId="0000003E">
      <w:pPr>
        <w:widowControl w:val="1"/>
        <w:rPr>
          <w:sz w:val="18"/>
          <w:szCs w:val="18"/>
        </w:rPr>
      </w:pPr>
      <w:r w:rsidDel="00000000" w:rsidR="00000000" w:rsidRPr="00000000">
        <w:rPr>
          <w:rtl w:val="0"/>
        </w:rPr>
      </w:r>
    </w:p>
    <w:p w:rsidR="00000000" w:rsidDel="00000000" w:rsidP="00000000" w:rsidRDefault="00000000" w:rsidRPr="00000000" w14:paraId="0000003F">
      <w:pPr>
        <w:widowControl w:val="1"/>
        <w:rPr>
          <w:sz w:val="18"/>
          <w:szCs w:val="18"/>
        </w:rPr>
      </w:pPr>
      <w:r w:rsidDel="00000000" w:rsidR="00000000" w:rsidRPr="00000000">
        <w:rPr>
          <w:rtl w:val="0"/>
        </w:rPr>
      </w:r>
    </w:p>
    <w:p w:rsidR="00000000" w:rsidDel="00000000" w:rsidP="00000000" w:rsidRDefault="00000000" w:rsidRPr="00000000" w14:paraId="00000040">
      <w:pPr>
        <w:widowControl w:val="1"/>
        <w:rPr>
          <w:sz w:val="18"/>
          <w:szCs w:val="18"/>
        </w:rPr>
      </w:pPr>
      <w:r w:rsidDel="00000000" w:rsidR="00000000" w:rsidRPr="00000000">
        <w:rPr>
          <w:rtl w:val="0"/>
        </w:rPr>
      </w:r>
    </w:p>
    <w:p w:rsidR="00000000" w:rsidDel="00000000" w:rsidP="00000000" w:rsidRDefault="00000000" w:rsidRPr="00000000" w14:paraId="00000041">
      <w:pPr>
        <w:widowControl w:val="1"/>
        <w:rPr>
          <w:sz w:val="18"/>
          <w:szCs w:val="18"/>
        </w:rPr>
      </w:pPr>
      <w:r w:rsidDel="00000000" w:rsidR="00000000" w:rsidRPr="00000000">
        <w:rPr>
          <w:rtl w:val="0"/>
        </w:rPr>
      </w:r>
    </w:p>
    <w:p w:rsidR="00000000" w:rsidDel="00000000" w:rsidP="00000000" w:rsidRDefault="00000000" w:rsidRPr="00000000" w14:paraId="00000042">
      <w:pPr>
        <w:widowControl w:val="1"/>
        <w:rPr>
          <w:sz w:val="18"/>
          <w:szCs w:val="18"/>
        </w:rPr>
      </w:pPr>
      <w:r w:rsidDel="00000000" w:rsidR="00000000" w:rsidRPr="00000000">
        <w:rPr>
          <w:rtl w:val="0"/>
        </w:rPr>
      </w:r>
    </w:p>
    <w:p w:rsidR="00000000" w:rsidDel="00000000" w:rsidP="00000000" w:rsidRDefault="00000000" w:rsidRPr="00000000" w14:paraId="00000043">
      <w:pPr>
        <w:widowControl w:val="1"/>
        <w:rPr>
          <w:sz w:val="18"/>
          <w:szCs w:val="18"/>
        </w:rPr>
      </w:pPr>
      <w:r w:rsidDel="00000000" w:rsidR="00000000" w:rsidRPr="00000000">
        <w:rPr>
          <w:rtl w:val="0"/>
        </w:rPr>
      </w:r>
    </w:p>
    <w:p w:rsidR="00000000" w:rsidDel="00000000" w:rsidP="00000000" w:rsidRDefault="00000000" w:rsidRPr="00000000" w14:paraId="00000044">
      <w:pPr>
        <w:widowControl w:val="1"/>
        <w:rPr>
          <w:sz w:val="18"/>
          <w:szCs w:val="18"/>
        </w:rPr>
      </w:pPr>
      <w:r w:rsidDel="00000000" w:rsidR="00000000" w:rsidRPr="00000000">
        <w:rPr>
          <w:rtl w:val="0"/>
        </w:rPr>
      </w:r>
    </w:p>
    <w:p w:rsidR="00000000" w:rsidDel="00000000" w:rsidP="00000000" w:rsidRDefault="00000000" w:rsidRPr="00000000" w14:paraId="00000045">
      <w:pPr>
        <w:widowControl w:val="1"/>
        <w:rPr>
          <w:sz w:val="18"/>
          <w:szCs w:val="18"/>
        </w:rPr>
      </w:pPr>
      <w:r w:rsidDel="00000000" w:rsidR="00000000" w:rsidRPr="00000000">
        <w:rPr>
          <w:rtl w:val="0"/>
        </w:rPr>
      </w:r>
    </w:p>
    <w:p w:rsidR="00000000" w:rsidDel="00000000" w:rsidP="00000000" w:rsidRDefault="00000000" w:rsidRPr="00000000" w14:paraId="00000046">
      <w:pPr>
        <w:widowControl w:val="1"/>
        <w:rPr>
          <w:b w:val="1"/>
        </w:rPr>
      </w:pPr>
      <w:r w:rsidDel="00000000" w:rsidR="00000000" w:rsidRPr="00000000">
        <w:rPr>
          <w:b w:val="1"/>
          <w:sz w:val="18"/>
          <w:szCs w:val="18"/>
          <w:rtl w:val="0"/>
        </w:rPr>
        <w:t xml:space="preserve">Intitle:”” </w:t>
      </w:r>
      <w:r w:rsidDel="00000000" w:rsidR="00000000" w:rsidRPr="00000000">
        <w:rPr>
          <w:sz w:val="18"/>
          <w:szCs w:val="18"/>
          <w:rtl w:val="0"/>
        </w:rPr>
        <w:t xml:space="preserve">se encarga de buscar sitios que contengan esa palabra en el título</w:t>
      </w:r>
      <w:r w:rsidDel="00000000" w:rsidR="00000000" w:rsidRPr="00000000">
        <w:rPr>
          <w:rtl w:val="0"/>
        </w:rPr>
      </w:r>
    </w:p>
    <w:p w:rsidR="00000000" w:rsidDel="00000000" w:rsidP="00000000" w:rsidRDefault="00000000" w:rsidRPr="00000000" w14:paraId="00000047">
      <w:pPr>
        <w:widowControl w:val="1"/>
        <w:rPr>
          <w:b w:val="1"/>
        </w:rPr>
      </w:pPr>
      <w:r w:rsidDel="00000000" w:rsidR="00000000" w:rsidRPr="00000000">
        <w:rPr>
          <w:b w:val="1"/>
          <w:sz w:val="18"/>
          <w:szCs w:val="18"/>
          <w:rtl w:val="0"/>
        </w:rPr>
        <w:t xml:space="preserve">intext: </w:t>
      </w:r>
      <w:r w:rsidDel="00000000" w:rsidR="00000000" w:rsidRPr="00000000">
        <w:rPr>
          <w:sz w:val="18"/>
          <w:szCs w:val="18"/>
          <w:rtl w:val="0"/>
        </w:rPr>
        <w:t xml:space="preserve">se encarga de restringir la búsqueda de resultados donde se encuentre un elemento en especial</w:t>
      </w:r>
      <w:r w:rsidDel="00000000" w:rsidR="00000000" w:rsidRPr="00000000">
        <w:rPr>
          <w:rtl w:val="0"/>
        </w:rPr>
      </w:r>
    </w:p>
    <w:p w:rsidR="00000000" w:rsidDel="00000000" w:rsidP="00000000" w:rsidRDefault="00000000" w:rsidRPr="00000000" w14:paraId="00000048">
      <w:pPr>
        <w:widowControl w:val="1"/>
        <w:rPr>
          <w:sz w:val="18"/>
          <w:szCs w:val="18"/>
        </w:rPr>
      </w:pPr>
      <w:r w:rsidDel="00000000" w:rsidR="00000000" w:rsidRPr="00000000">
        <w:rPr>
          <w:rtl w:val="0"/>
        </w:rPr>
      </w:r>
    </w:p>
    <w:p w:rsidR="00000000" w:rsidDel="00000000" w:rsidP="00000000" w:rsidRDefault="00000000" w:rsidRPr="00000000" w14:paraId="00000049">
      <w:pPr>
        <w:widowControl w:val="1"/>
        <w:rPr>
          <w:b w:val="1"/>
        </w:rPr>
      </w:pPr>
      <w:r w:rsidDel="00000000" w:rsidR="00000000" w:rsidRPr="00000000">
        <w:rPr>
          <w:b w:val="1"/>
          <w:sz w:val="18"/>
          <w:szCs w:val="18"/>
          <w:rtl w:val="0"/>
        </w:rPr>
        <w:t xml:space="preserve">filetype:</w:t>
      </w:r>
      <w:r w:rsidDel="00000000" w:rsidR="00000000" w:rsidRPr="00000000">
        <w:rPr>
          <w:sz w:val="18"/>
          <w:szCs w:val="18"/>
          <w:rtl w:val="0"/>
        </w:rPr>
        <w:t xml:space="preserve">obtiene resultados que tengan el tipo de archivo solicitado</w:t>
      </w:r>
      <w:r w:rsidDel="00000000" w:rsidR="00000000" w:rsidRPr="00000000">
        <w:rPr>
          <w:rtl w:val="0"/>
        </w:rPr>
      </w:r>
    </w:p>
    <w:p w:rsidR="00000000" w:rsidDel="00000000" w:rsidP="00000000" w:rsidRDefault="00000000" w:rsidRPr="00000000" w14:paraId="0000004A">
      <w:pPr>
        <w:widowControl w:val="1"/>
        <w:rPr>
          <w:sz w:val="18"/>
          <w:szCs w:val="18"/>
        </w:rPr>
      </w:pPr>
      <w:r w:rsidDel="00000000" w:rsidR="00000000" w:rsidRPr="00000000">
        <w:rPr>
          <w:rtl w:val="0"/>
        </w:rPr>
      </w:r>
    </w:p>
    <w:p w:rsidR="00000000" w:rsidDel="00000000" w:rsidP="00000000" w:rsidRDefault="00000000" w:rsidRPr="00000000" w14:paraId="0000004B">
      <w:pPr>
        <w:widowControl w:val="1"/>
        <w:rPr>
          <w:sz w:val="18"/>
          <w:szCs w:val="18"/>
        </w:rPr>
      </w:pPr>
      <w:r w:rsidDel="00000000" w:rsidR="00000000" w:rsidRPr="00000000">
        <w:rPr>
          <w:rtl w:val="0"/>
        </w:rPr>
      </w:r>
    </w:p>
    <w:p w:rsidR="00000000" w:rsidDel="00000000" w:rsidP="00000000" w:rsidRDefault="00000000" w:rsidRPr="00000000" w14:paraId="0000004C">
      <w:pPr>
        <w:widowControl w:val="1"/>
        <w:rPr>
          <w:sz w:val="18"/>
          <w:szCs w:val="18"/>
        </w:rPr>
      </w:pPr>
      <w:r w:rsidDel="00000000" w:rsidR="00000000" w:rsidRPr="00000000">
        <w:rPr>
          <w:rtl w:val="0"/>
        </w:rPr>
      </w:r>
    </w:p>
    <w:p w:rsidR="00000000" w:rsidDel="00000000" w:rsidP="00000000" w:rsidRDefault="00000000" w:rsidRPr="00000000" w14:paraId="0000004D">
      <w:pPr>
        <w:widowControl w:val="1"/>
        <w:rPr>
          <w:sz w:val="18"/>
          <w:szCs w:val="18"/>
        </w:rPr>
      </w:pPr>
      <w:r w:rsidDel="00000000" w:rsidR="00000000" w:rsidRPr="00000000">
        <w:rPr>
          <w:rtl w:val="0"/>
        </w:rPr>
      </w:r>
    </w:p>
    <w:p w:rsidR="00000000" w:rsidDel="00000000" w:rsidP="00000000" w:rsidRDefault="00000000" w:rsidRPr="00000000" w14:paraId="0000004E">
      <w:pPr>
        <w:widowControl w:val="1"/>
        <w:rPr>
          <w:sz w:val="18"/>
          <w:szCs w:val="18"/>
        </w:rPr>
      </w:pPr>
      <w:r w:rsidDel="00000000" w:rsidR="00000000" w:rsidRPr="00000000">
        <w:rPr>
          <w:rtl w:val="0"/>
        </w:rPr>
      </w:r>
    </w:p>
    <w:p w:rsidR="00000000" w:rsidDel="00000000" w:rsidP="00000000" w:rsidRDefault="00000000" w:rsidRPr="00000000" w14:paraId="0000004F">
      <w:pPr>
        <w:widowControl w:val="1"/>
        <w:rPr>
          <w:sz w:val="18"/>
          <w:szCs w:val="18"/>
        </w:rPr>
      </w:pPr>
      <w:r w:rsidDel="00000000" w:rsidR="00000000" w:rsidRPr="00000000">
        <w:rPr>
          <w:rtl w:val="0"/>
        </w:rPr>
      </w:r>
    </w:p>
    <w:p w:rsidR="00000000" w:rsidDel="00000000" w:rsidP="00000000" w:rsidRDefault="00000000" w:rsidRPr="00000000" w14:paraId="00000050">
      <w:pPr>
        <w:widowControl w:val="1"/>
        <w:rPr>
          <w:sz w:val="18"/>
          <w:szCs w:val="18"/>
        </w:rPr>
      </w:pPr>
      <w:r w:rsidDel="00000000" w:rsidR="00000000" w:rsidRPr="00000000">
        <w:rPr>
          <w:rtl w:val="0"/>
        </w:rPr>
      </w:r>
    </w:p>
    <w:p w:rsidR="00000000" w:rsidDel="00000000" w:rsidP="00000000" w:rsidRDefault="00000000" w:rsidRPr="00000000" w14:paraId="00000051">
      <w:pPr>
        <w:widowControl w:val="1"/>
        <w:rPr>
          <w:sz w:val="18"/>
          <w:szCs w:val="18"/>
        </w:rPr>
      </w:pPr>
      <w:r w:rsidDel="00000000" w:rsidR="00000000" w:rsidRPr="00000000">
        <w:rPr>
          <w:rtl w:val="0"/>
        </w:rPr>
      </w:r>
    </w:p>
    <w:p w:rsidR="00000000" w:rsidDel="00000000" w:rsidP="00000000" w:rsidRDefault="00000000" w:rsidRPr="00000000" w14:paraId="00000052">
      <w:pPr>
        <w:widowControl w:val="1"/>
        <w:rPr>
          <w:sz w:val="18"/>
          <w:szCs w:val="18"/>
        </w:rPr>
      </w:pPr>
      <w:r w:rsidDel="00000000" w:rsidR="00000000" w:rsidRPr="00000000">
        <w:rPr>
          <w:rtl w:val="0"/>
        </w:rPr>
      </w:r>
    </w:p>
    <w:p w:rsidR="00000000" w:rsidDel="00000000" w:rsidP="00000000" w:rsidRDefault="00000000" w:rsidRPr="00000000" w14:paraId="00000053">
      <w:pPr>
        <w:widowControl w:val="1"/>
        <w:rPr>
          <w:sz w:val="18"/>
          <w:szCs w:val="18"/>
        </w:rPr>
      </w:pPr>
      <w:r w:rsidDel="00000000" w:rsidR="00000000" w:rsidRPr="00000000">
        <w:rPr>
          <w:rtl w:val="0"/>
        </w:rPr>
      </w:r>
    </w:p>
    <w:p w:rsidR="00000000" w:rsidDel="00000000" w:rsidP="00000000" w:rsidRDefault="00000000" w:rsidRPr="00000000" w14:paraId="00000054">
      <w:pPr>
        <w:widowControl w:val="1"/>
        <w:rPr>
          <w:sz w:val="18"/>
          <w:szCs w:val="18"/>
        </w:rPr>
      </w:pPr>
      <w:r w:rsidDel="00000000" w:rsidR="00000000" w:rsidRPr="00000000">
        <w:rPr>
          <w:rtl w:val="0"/>
        </w:rPr>
      </w:r>
    </w:p>
    <w:p w:rsidR="00000000" w:rsidDel="00000000" w:rsidP="00000000" w:rsidRDefault="00000000" w:rsidRPr="00000000" w14:paraId="00000055">
      <w:pPr>
        <w:widowControl w:val="1"/>
        <w:rPr>
          <w:sz w:val="18"/>
          <w:szCs w:val="18"/>
        </w:rPr>
      </w:pPr>
      <w:r w:rsidDel="00000000" w:rsidR="00000000" w:rsidRPr="00000000">
        <w:rPr>
          <w:rtl w:val="0"/>
        </w:rPr>
      </w:r>
    </w:p>
    <w:p w:rsidR="00000000" w:rsidDel="00000000" w:rsidP="00000000" w:rsidRDefault="00000000" w:rsidRPr="00000000" w14:paraId="00000056">
      <w:pPr>
        <w:widowControl w:val="1"/>
        <w:rPr>
          <w:sz w:val="18"/>
          <w:szCs w:val="18"/>
        </w:rPr>
      </w:pPr>
      <w:r w:rsidDel="00000000" w:rsidR="00000000" w:rsidRPr="00000000">
        <w:rPr>
          <w:rtl w:val="0"/>
        </w:rPr>
      </w:r>
    </w:p>
    <w:p w:rsidR="00000000" w:rsidDel="00000000" w:rsidP="00000000" w:rsidRDefault="00000000" w:rsidRPr="00000000" w14:paraId="00000057">
      <w:pPr>
        <w:widowControl w:val="1"/>
        <w:rPr>
          <w:sz w:val="18"/>
          <w:szCs w:val="18"/>
        </w:rPr>
      </w:pPr>
      <w:r w:rsidDel="00000000" w:rsidR="00000000" w:rsidRPr="00000000">
        <w:rPr>
          <w:rtl w:val="0"/>
        </w:rPr>
      </w:r>
    </w:p>
    <w:p w:rsidR="00000000" w:rsidDel="00000000" w:rsidP="00000000" w:rsidRDefault="00000000" w:rsidRPr="00000000" w14:paraId="00000058">
      <w:pPr>
        <w:widowControl w:val="1"/>
        <w:rPr>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-2539</wp:posOffset>
            </wp:positionH>
            <wp:positionV relativeFrom="paragraph">
              <wp:posOffset>15875</wp:posOffset>
            </wp:positionV>
            <wp:extent cx="3521710" cy="1981200"/>
            <wp:effectExtent b="0" l="0" r="0" t="0"/>
            <wp:wrapSquare wrapText="bothSides" distB="0" distT="0" distL="0" distR="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521710" cy="1981200"/>
                    </a:xfrm>
                    <a:prstGeom prst="rect"/>
                    <a:ln/>
                  </pic:spPr>
                </pic:pic>
              </a:graphicData>
            </a:graphic>
          </wp:anchor>
        </w:drawing>
      </w:r>
    </w:p>
    <w:p w:rsidR="00000000" w:rsidDel="00000000" w:rsidP="00000000" w:rsidRDefault="00000000" w:rsidRPr="00000000" w14:paraId="00000059">
      <w:pPr>
        <w:widowControl w:val="1"/>
        <w:rPr>
          <w:b w:val="1"/>
        </w:rPr>
      </w:pPr>
      <w:r w:rsidDel="00000000" w:rsidR="00000000" w:rsidRPr="00000000">
        <w:rPr>
          <w:b w:val="1"/>
          <w:sz w:val="18"/>
          <w:szCs w:val="18"/>
          <w:rtl w:val="0"/>
        </w:rPr>
        <w:t xml:space="preserve">conversor: </w:t>
      </w:r>
      <w:r w:rsidDel="00000000" w:rsidR="00000000" w:rsidRPr="00000000">
        <w:rPr>
          <w:sz w:val="18"/>
          <w:szCs w:val="18"/>
          <w:rtl w:val="0"/>
        </w:rPr>
        <w:t xml:space="preserve">convierte unidades.</w:t>
      </w:r>
      <w:r w:rsidDel="00000000" w:rsidR="00000000" w:rsidRPr="00000000">
        <w:rPr>
          <w:rtl w:val="0"/>
        </w:rPr>
      </w:r>
    </w:p>
    <w:p w:rsidR="00000000" w:rsidDel="00000000" w:rsidP="00000000" w:rsidRDefault="00000000" w:rsidRPr="00000000" w14:paraId="0000005A">
      <w:pPr>
        <w:widowControl w:val="1"/>
        <w:rPr>
          <w:sz w:val="18"/>
          <w:szCs w:val="18"/>
        </w:rPr>
      </w:pPr>
      <w:r w:rsidDel="00000000" w:rsidR="00000000" w:rsidRPr="00000000">
        <w:rPr>
          <w:rtl w:val="0"/>
        </w:rPr>
      </w:r>
    </w:p>
    <w:p w:rsidR="00000000" w:rsidDel="00000000" w:rsidP="00000000" w:rsidRDefault="00000000" w:rsidRPr="00000000" w14:paraId="0000005B">
      <w:pPr>
        <w:widowControl w:val="1"/>
        <w:rPr>
          <w:sz w:val="18"/>
          <w:szCs w:val="18"/>
        </w:rPr>
      </w:pPr>
      <w:r w:rsidDel="00000000" w:rsidR="00000000" w:rsidRPr="00000000">
        <w:rPr>
          <w:rtl w:val="0"/>
        </w:rPr>
      </w:r>
    </w:p>
    <w:p w:rsidR="00000000" w:rsidDel="00000000" w:rsidP="00000000" w:rsidRDefault="00000000" w:rsidRPr="00000000" w14:paraId="0000005C">
      <w:pPr>
        <w:widowControl w:val="1"/>
        <w:rPr>
          <w:sz w:val="18"/>
          <w:szCs w:val="18"/>
        </w:rPr>
      </w:pPr>
      <w:r w:rsidDel="00000000" w:rsidR="00000000" w:rsidRPr="00000000">
        <w:rPr>
          <w:rtl w:val="0"/>
        </w:rPr>
      </w:r>
    </w:p>
    <w:p w:rsidR="00000000" w:rsidDel="00000000" w:rsidP="00000000" w:rsidRDefault="00000000" w:rsidRPr="00000000" w14:paraId="0000005D">
      <w:pPr>
        <w:widowControl w:val="1"/>
        <w:rPr>
          <w:sz w:val="18"/>
          <w:szCs w:val="18"/>
        </w:rPr>
      </w:pPr>
      <w:r w:rsidDel="00000000" w:rsidR="00000000" w:rsidRPr="00000000">
        <w:rPr>
          <w:rtl w:val="0"/>
        </w:rPr>
      </w:r>
    </w:p>
    <w:p w:rsidR="00000000" w:rsidDel="00000000" w:rsidP="00000000" w:rsidRDefault="00000000" w:rsidRPr="00000000" w14:paraId="0000005E">
      <w:pPr>
        <w:widowControl w:val="1"/>
        <w:rPr>
          <w:sz w:val="18"/>
          <w:szCs w:val="18"/>
        </w:rPr>
      </w:pPr>
      <w:r w:rsidDel="00000000" w:rsidR="00000000" w:rsidRPr="00000000">
        <w:rPr>
          <w:rtl w:val="0"/>
        </w:rPr>
      </w:r>
    </w:p>
    <w:p w:rsidR="00000000" w:rsidDel="00000000" w:rsidP="00000000" w:rsidRDefault="00000000" w:rsidRPr="00000000" w14:paraId="0000005F">
      <w:pPr>
        <w:widowControl w:val="1"/>
        <w:rPr>
          <w:sz w:val="18"/>
          <w:szCs w:val="18"/>
        </w:rPr>
      </w:pPr>
      <w:r w:rsidDel="00000000" w:rsidR="00000000" w:rsidRPr="00000000">
        <w:rPr>
          <w:rtl w:val="0"/>
        </w:rPr>
      </w:r>
    </w:p>
    <w:p w:rsidR="00000000" w:rsidDel="00000000" w:rsidP="00000000" w:rsidRDefault="00000000" w:rsidRPr="00000000" w14:paraId="00000060">
      <w:pPr>
        <w:widowControl w:val="1"/>
        <w:rPr>
          <w:sz w:val="18"/>
          <w:szCs w:val="18"/>
        </w:rPr>
      </w:pPr>
      <w:r w:rsidDel="00000000" w:rsidR="00000000" w:rsidRPr="00000000">
        <w:rPr>
          <w:rtl w:val="0"/>
        </w:rPr>
      </w:r>
    </w:p>
    <w:p w:rsidR="00000000" w:rsidDel="00000000" w:rsidP="00000000" w:rsidRDefault="00000000" w:rsidRPr="00000000" w14:paraId="00000061">
      <w:pPr>
        <w:widowControl w:val="1"/>
        <w:rPr>
          <w:sz w:val="18"/>
          <w:szCs w:val="18"/>
        </w:rPr>
      </w:pPr>
      <w:r w:rsidDel="00000000" w:rsidR="00000000" w:rsidRPr="00000000">
        <w:rPr>
          <w:rtl w:val="0"/>
        </w:rPr>
      </w:r>
    </w:p>
    <w:p w:rsidR="00000000" w:rsidDel="00000000" w:rsidP="00000000" w:rsidRDefault="00000000" w:rsidRPr="00000000" w14:paraId="00000062">
      <w:pPr>
        <w:widowControl w:val="1"/>
        <w:rPr>
          <w:sz w:val="18"/>
          <w:szCs w:val="18"/>
        </w:rPr>
      </w:pPr>
      <w:r w:rsidDel="00000000" w:rsidR="00000000" w:rsidRPr="00000000">
        <w:rPr>
          <w:rtl w:val="0"/>
        </w:rPr>
      </w:r>
    </w:p>
    <w:p w:rsidR="00000000" w:rsidDel="00000000" w:rsidP="00000000" w:rsidRDefault="00000000" w:rsidRPr="00000000" w14:paraId="00000063">
      <w:pPr>
        <w:widowControl w:val="1"/>
        <w:rPr>
          <w:sz w:val="18"/>
          <w:szCs w:val="18"/>
        </w:rPr>
      </w:pPr>
      <w:r w:rsidDel="00000000" w:rsidR="00000000" w:rsidRPr="00000000">
        <w:rPr>
          <w:rtl w:val="0"/>
        </w:rPr>
      </w:r>
    </w:p>
    <w:p w:rsidR="00000000" w:rsidDel="00000000" w:rsidP="00000000" w:rsidRDefault="00000000" w:rsidRPr="00000000" w14:paraId="00000064">
      <w:pPr>
        <w:widowControl w:val="1"/>
        <w:rPr>
          <w:sz w:val="18"/>
          <w:szCs w:val="18"/>
        </w:rPr>
      </w:pPr>
      <w:r w:rsidDel="00000000" w:rsidR="00000000" w:rsidRPr="00000000">
        <w:rPr>
          <w:rtl w:val="0"/>
        </w:rPr>
      </w:r>
    </w:p>
    <w:p w:rsidR="00000000" w:rsidDel="00000000" w:rsidP="00000000" w:rsidRDefault="00000000" w:rsidRPr="00000000" w14:paraId="00000065">
      <w:pPr>
        <w:widowControl w:val="1"/>
        <w:rPr>
          <w:sz w:val="18"/>
          <w:szCs w:val="18"/>
        </w:rPr>
      </w:pPr>
      <w:r w:rsidDel="00000000" w:rsidR="00000000" w:rsidRPr="00000000">
        <w:rPr>
          <w:rtl w:val="0"/>
        </w:rPr>
      </w:r>
    </w:p>
    <w:p w:rsidR="00000000" w:rsidDel="00000000" w:rsidP="00000000" w:rsidRDefault="00000000" w:rsidRPr="00000000" w14:paraId="00000066">
      <w:pPr>
        <w:widowControl w:val="1"/>
        <w:rPr>
          <w:sz w:val="18"/>
          <w:szCs w:val="18"/>
        </w:rPr>
      </w:pPr>
      <w:r w:rsidDel="00000000" w:rsidR="00000000" w:rsidRPr="00000000">
        <w:rPr>
          <w:rtl w:val="0"/>
        </w:rPr>
      </w:r>
    </w:p>
    <w:p w:rsidR="00000000" w:rsidDel="00000000" w:rsidP="00000000" w:rsidRDefault="00000000" w:rsidRPr="00000000" w14:paraId="00000067">
      <w:pPr>
        <w:widowControl w:val="1"/>
        <w:rPr>
          <w:sz w:val="18"/>
          <w:szCs w:val="18"/>
        </w:rPr>
      </w:pPr>
      <w:r w:rsidDel="00000000" w:rsidR="00000000" w:rsidRPr="00000000">
        <w:rPr>
          <w:rtl w:val="0"/>
        </w:rPr>
      </w:r>
    </w:p>
    <w:p w:rsidR="00000000" w:rsidDel="00000000" w:rsidP="00000000" w:rsidRDefault="00000000" w:rsidRPr="00000000" w14:paraId="00000068">
      <w:pPr>
        <w:widowControl w:val="1"/>
        <w:rPr>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-2539</wp:posOffset>
            </wp:positionH>
            <wp:positionV relativeFrom="paragraph">
              <wp:posOffset>12700</wp:posOffset>
            </wp:positionV>
            <wp:extent cx="3559810" cy="2002155"/>
            <wp:effectExtent b="0" l="0" r="0" t="0"/>
            <wp:wrapSquare wrapText="bothSides" distB="0" distT="0" distL="0" distR="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559810" cy="2002155"/>
                    </a:xfrm>
                    <a:prstGeom prst="rect"/>
                    <a:ln/>
                  </pic:spPr>
                </pic:pic>
              </a:graphicData>
            </a:graphic>
          </wp:anchor>
        </w:drawing>
      </w:r>
    </w:p>
    <w:p w:rsidR="00000000" w:rsidDel="00000000" w:rsidP="00000000" w:rsidRDefault="00000000" w:rsidRPr="00000000" w14:paraId="00000069">
      <w:pPr>
        <w:widowControl w:val="1"/>
        <w:rPr>
          <w:b w:val="1"/>
        </w:rPr>
      </w:pPr>
      <w:r w:rsidDel="00000000" w:rsidR="00000000" w:rsidRPr="00000000">
        <w:rPr>
          <w:b w:val="1"/>
          <w:sz w:val="18"/>
          <w:szCs w:val="18"/>
          <w:rtl w:val="0"/>
        </w:rPr>
        <w:t xml:space="preserve">autor: </w:t>
      </w:r>
      <w:r w:rsidDel="00000000" w:rsidR="00000000" w:rsidRPr="00000000">
        <w:rPr>
          <w:sz w:val="18"/>
          <w:szCs w:val="18"/>
          <w:rtl w:val="0"/>
        </w:rPr>
        <w:t xml:space="preserve">Especificando un autor, se encontraran libros y artículos de una persona específica.</w:t>
      </w:r>
      <w:r w:rsidDel="00000000" w:rsidR="00000000" w:rsidRPr="00000000">
        <w:rPr>
          <w:rtl w:val="0"/>
        </w:rPr>
      </w:r>
    </w:p>
    <w:p w:rsidR="00000000" w:rsidDel="00000000" w:rsidP="00000000" w:rsidRDefault="00000000" w:rsidRPr="00000000" w14:paraId="0000006A">
      <w:pPr>
        <w:widowControl w:val="1"/>
        <w:rPr>
          <w:sz w:val="18"/>
          <w:szCs w:val="18"/>
        </w:rPr>
      </w:pPr>
      <w:r w:rsidDel="00000000" w:rsidR="00000000" w:rsidRPr="00000000">
        <w:rPr>
          <w:rtl w:val="0"/>
        </w:rPr>
      </w:r>
    </w:p>
    <w:p w:rsidR="00000000" w:rsidDel="00000000" w:rsidP="00000000" w:rsidRDefault="00000000" w:rsidRPr="00000000" w14:paraId="0000006B">
      <w:pPr>
        <w:widowControl w:val="1"/>
        <w:rPr>
          <w:sz w:val="18"/>
          <w:szCs w:val="18"/>
        </w:rPr>
      </w:pPr>
      <w:r w:rsidDel="00000000" w:rsidR="00000000" w:rsidRPr="00000000">
        <w:rPr>
          <w:rtl w:val="0"/>
        </w:rPr>
      </w:r>
    </w:p>
    <w:p w:rsidR="00000000" w:rsidDel="00000000" w:rsidP="00000000" w:rsidRDefault="00000000" w:rsidRPr="00000000" w14:paraId="0000006C">
      <w:pPr>
        <w:widowControl w:val="1"/>
        <w:rPr>
          <w:sz w:val="18"/>
          <w:szCs w:val="18"/>
        </w:rPr>
      </w:pPr>
      <w:r w:rsidDel="00000000" w:rsidR="00000000" w:rsidRPr="00000000">
        <w:rPr>
          <w:rtl w:val="0"/>
        </w:rPr>
      </w:r>
    </w:p>
    <w:p w:rsidR="00000000" w:rsidDel="00000000" w:rsidP="00000000" w:rsidRDefault="00000000" w:rsidRPr="00000000" w14:paraId="0000006D">
      <w:pPr>
        <w:widowControl w:val="1"/>
        <w:rPr>
          <w:sz w:val="18"/>
          <w:szCs w:val="18"/>
        </w:rPr>
      </w:pPr>
      <w:r w:rsidDel="00000000" w:rsidR="00000000" w:rsidRPr="00000000">
        <w:rPr>
          <w:rtl w:val="0"/>
        </w:rPr>
      </w:r>
    </w:p>
    <w:p w:rsidR="00000000" w:rsidDel="00000000" w:rsidP="00000000" w:rsidRDefault="00000000" w:rsidRPr="00000000" w14:paraId="0000006E">
      <w:pPr>
        <w:widowControl w:val="1"/>
        <w:rPr>
          <w:sz w:val="18"/>
          <w:szCs w:val="18"/>
        </w:rPr>
      </w:pPr>
      <w:r w:rsidDel="00000000" w:rsidR="00000000" w:rsidRPr="00000000">
        <w:rPr>
          <w:rtl w:val="0"/>
        </w:rPr>
      </w:r>
    </w:p>
    <w:p w:rsidR="00000000" w:rsidDel="00000000" w:rsidP="00000000" w:rsidRDefault="00000000" w:rsidRPr="00000000" w14:paraId="0000006F">
      <w:pPr>
        <w:widowControl w:val="1"/>
        <w:rPr>
          <w:sz w:val="18"/>
          <w:szCs w:val="18"/>
        </w:rPr>
      </w:pPr>
      <w:r w:rsidDel="00000000" w:rsidR="00000000" w:rsidRPr="00000000">
        <w:rPr>
          <w:rtl w:val="0"/>
        </w:rPr>
      </w:r>
    </w:p>
    <w:p w:rsidR="00000000" w:rsidDel="00000000" w:rsidP="00000000" w:rsidRDefault="00000000" w:rsidRPr="00000000" w14:paraId="00000070">
      <w:pPr>
        <w:widowControl w:val="1"/>
        <w:rPr>
          <w:sz w:val="18"/>
          <w:szCs w:val="18"/>
        </w:rPr>
      </w:pPr>
      <w:r w:rsidDel="00000000" w:rsidR="00000000" w:rsidRPr="00000000">
        <w:rPr>
          <w:rtl w:val="0"/>
        </w:rPr>
      </w:r>
    </w:p>
    <w:p w:rsidR="00000000" w:rsidDel="00000000" w:rsidP="00000000" w:rsidRDefault="00000000" w:rsidRPr="00000000" w14:paraId="00000071">
      <w:pPr>
        <w:widowControl w:val="1"/>
        <w:rPr>
          <w:sz w:val="18"/>
          <w:szCs w:val="18"/>
        </w:rPr>
      </w:pPr>
      <w:r w:rsidDel="00000000" w:rsidR="00000000" w:rsidRPr="00000000">
        <w:rPr>
          <w:rtl w:val="0"/>
        </w:rPr>
      </w:r>
    </w:p>
    <w:p w:rsidR="00000000" w:rsidDel="00000000" w:rsidP="00000000" w:rsidRDefault="00000000" w:rsidRPr="00000000" w14:paraId="00000072">
      <w:pPr>
        <w:widowControl w:val="1"/>
        <w:rPr>
          <w:sz w:val="18"/>
          <w:szCs w:val="18"/>
        </w:rPr>
      </w:pPr>
      <w:r w:rsidDel="00000000" w:rsidR="00000000" w:rsidRPr="00000000">
        <w:rPr>
          <w:rtl w:val="0"/>
        </w:rPr>
      </w:r>
    </w:p>
    <w:p w:rsidR="00000000" w:rsidDel="00000000" w:rsidP="00000000" w:rsidRDefault="00000000" w:rsidRPr="00000000" w14:paraId="00000073">
      <w:pPr>
        <w:widowControl w:val="1"/>
        <w:rPr>
          <w:sz w:val="18"/>
          <w:szCs w:val="18"/>
        </w:rPr>
      </w:pPr>
      <w:r w:rsidDel="00000000" w:rsidR="00000000" w:rsidRPr="00000000">
        <w:rPr>
          <w:rtl w:val="0"/>
        </w:rPr>
      </w:r>
    </w:p>
    <w:p w:rsidR="00000000" w:rsidDel="00000000" w:rsidP="00000000" w:rsidRDefault="00000000" w:rsidRPr="00000000" w14:paraId="00000074">
      <w:pPr>
        <w:widowControl w:val="1"/>
        <w:rPr>
          <w:sz w:val="18"/>
          <w:szCs w:val="18"/>
        </w:rPr>
      </w:pPr>
      <w:r w:rsidDel="00000000" w:rsidR="00000000" w:rsidRPr="00000000">
        <w:rPr>
          <w:rtl w:val="0"/>
        </w:rPr>
      </w:r>
    </w:p>
    <w:p w:rsidR="00000000" w:rsidDel="00000000" w:rsidP="00000000" w:rsidRDefault="00000000" w:rsidRPr="00000000" w14:paraId="00000075">
      <w:pPr>
        <w:widowControl w:val="1"/>
        <w:rPr>
          <w:sz w:val="18"/>
          <w:szCs w:val="18"/>
        </w:rPr>
      </w:pPr>
      <w:r w:rsidDel="00000000" w:rsidR="00000000" w:rsidRPr="00000000">
        <w:rPr>
          <w:rtl w:val="0"/>
        </w:rPr>
      </w:r>
    </w:p>
    <w:p w:rsidR="00000000" w:rsidDel="00000000" w:rsidP="00000000" w:rsidRDefault="00000000" w:rsidRPr="00000000" w14:paraId="00000076">
      <w:pPr>
        <w:widowControl w:val="1"/>
        <w:rPr>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130175</wp:posOffset>
            </wp:positionV>
            <wp:extent cx="3689985" cy="2075815"/>
            <wp:effectExtent b="0" l="0" r="0" t="0"/>
            <wp:wrapSquare wrapText="bothSides" distB="0" distT="0" distL="0" distR="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689985" cy="2075815"/>
                    </a:xfrm>
                    <a:prstGeom prst="rect"/>
                    <a:ln/>
                  </pic:spPr>
                </pic:pic>
              </a:graphicData>
            </a:graphic>
          </wp:anchor>
        </w:drawing>
      </w:r>
    </w:p>
    <w:p w:rsidR="00000000" w:rsidDel="00000000" w:rsidP="00000000" w:rsidRDefault="00000000" w:rsidRPr="00000000" w14:paraId="00000077">
      <w:pPr>
        <w:widowControl w:val="1"/>
        <w:rPr>
          <w:sz w:val="18"/>
          <w:szCs w:val="18"/>
        </w:rPr>
      </w:pPr>
      <w:r w:rsidDel="00000000" w:rsidR="00000000" w:rsidRPr="00000000">
        <w:rPr>
          <w:rtl w:val="0"/>
        </w:rPr>
      </w:r>
    </w:p>
    <w:p w:rsidR="00000000" w:rsidDel="00000000" w:rsidP="00000000" w:rsidRDefault="00000000" w:rsidRPr="00000000" w14:paraId="00000078">
      <w:pPr>
        <w:widowControl w:val="1"/>
        <w:rPr>
          <w:b w:val="1"/>
        </w:rPr>
      </w:pPr>
      <w:r w:rsidDel="00000000" w:rsidR="00000000" w:rsidRPr="00000000">
        <w:rPr>
          <w:b w:val="1"/>
          <w:sz w:val="18"/>
          <w:szCs w:val="18"/>
          <w:rtl w:val="0"/>
        </w:rPr>
        <w:t xml:space="preserve"> Arrastrando </w:t>
      </w:r>
      <w:r w:rsidDel="00000000" w:rsidR="00000000" w:rsidRPr="00000000">
        <w:rPr>
          <w:sz w:val="18"/>
          <w:szCs w:val="18"/>
          <w:rtl w:val="0"/>
        </w:rPr>
        <w:t xml:space="preserve"> una </w:t>
      </w:r>
      <w:r w:rsidDel="00000000" w:rsidR="00000000" w:rsidRPr="00000000">
        <w:rPr>
          <w:b w:val="1"/>
          <w:sz w:val="18"/>
          <w:szCs w:val="18"/>
          <w:rtl w:val="0"/>
        </w:rPr>
        <w:t xml:space="preserve">imagen al buscador</w:t>
      </w:r>
      <w:r w:rsidDel="00000000" w:rsidR="00000000" w:rsidRPr="00000000">
        <w:rPr>
          <w:sz w:val="18"/>
          <w:szCs w:val="18"/>
          <w:rtl w:val="0"/>
        </w:rPr>
        <w:t xml:space="preserve"> se realizarán búsquedas relacionadas a esa imagen</w:t>
      </w:r>
      <w:r w:rsidDel="00000000" w:rsidR="00000000" w:rsidRPr="00000000">
        <w:rPr>
          <w:rtl w:val="0"/>
        </w:rPr>
      </w:r>
    </w:p>
    <w:p w:rsidR="00000000" w:rsidDel="00000000" w:rsidP="00000000" w:rsidRDefault="00000000" w:rsidRPr="00000000" w14:paraId="00000079">
      <w:pPr>
        <w:widowControl w:val="1"/>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7A">
      <w:pPr>
        <w:widowControl w:val="1"/>
        <w:rPr>
          <w:sz w:val="18"/>
          <w:szCs w:val="18"/>
        </w:rPr>
      </w:pPr>
      <w:r w:rsidDel="00000000" w:rsidR="00000000" w:rsidRPr="00000000">
        <w:rPr>
          <w:rtl w:val="0"/>
        </w:rPr>
      </w:r>
    </w:p>
    <w:p w:rsidR="00000000" w:rsidDel="00000000" w:rsidP="00000000" w:rsidRDefault="00000000" w:rsidRPr="00000000" w14:paraId="0000007B">
      <w:pPr>
        <w:widowControl w:val="1"/>
        <w:rPr>
          <w:sz w:val="18"/>
          <w:szCs w:val="18"/>
        </w:rPr>
      </w:pPr>
      <w:r w:rsidDel="00000000" w:rsidR="00000000" w:rsidRPr="00000000">
        <w:rPr>
          <w:rtl w:val="0"/>
        </w:rPr>
      </w:r>
    </w:p>
    <w:p w:rsidR="00000000" w:rsidDel="00000000" w:rsidP="00000000" w:rsidRDefault="00000000" w:rsidRPr="00000000" w14:paraId="0000007C">
      <w:pPr>
        <w:widowControl w:val="1"/>
        <w:rPr>
          <w:sz w:val="18"/>
          <w:szCs w:val="18"/>
        </w:rPr>
      </w:pPr>
      <w:r w:rsidDel="00000000" w:rsidR="00000000" w:rsidRPr="00000000">
        <w:rPr>
          <w:rtl w:val="0"/>
        </w:rPr>
      </w:r>
    </w:p>
    <w:p w:rsidR="00000000" w:rsidDel="00000000" w:rsidP="00000000" w:rsidRDefault="00000000" w:rsidRPr="00000000" w14:paraId="0000007D">
      <w:pPr>
        <w:widowControl w:val="1"/>
        <w:rPr>
          <w:sz w:val="18"/>
          <w:szCs w:val="18"/>
        </w:rPr>
      </w:pPr>
      <w:r w:rsidDel="00000000" w:rsidR="00000000" w:rsidRPr="00000000">
        <w:rPr>
          <w:rtl w:val="0"/>
        </w:rPr>
      </w:r>
    </w:p>
    <w:p w:rsidR="00000000" w:rsidDel="00000000" w:rsidP="00000000" w:rsidRDefault="00000000" w:rsidRPr="00000000" w14:paraId="0000007E">
      <w:pPr>
        <w:widowControl w:val="1"/>
        <w:rPr>
          <w:sz w:val="18"/>
          <w:szCs w:val="18"/>
        </w:rPr>
      </w:pPr>
      <w:r w:rsidDel="00000000" w:rsidR="00000000" w:rsidRPr="00000000">
        <w:rPr>
          <w:rtl w:val="0"/>
        </w:rPr>
      </w:r>
    </w:p>
    <w:p w:rsidR="00000000" w:rsidDel="00000000" w:rsidP="00000000" w:rsidRDefault="00000000" w:rsidRPr="00000000" w14:paraId="0000007F">
      <w:pPr>
        <w:widowControl w:val="1"/>
        <w:rPr>
          <w:sz w:val="18"/>
          <w:szCs w:val="18"/>
        </w:rPr>
      </w:pPr>
      <w:r w:rsidDel="00000000" w:rsidR="00000000" w:rsidRPr="00000000">
        <w:rPr>
          <w:rtl w:val="0"/>
        </w:rPr>
      </w:r>
    </w:p>
    <w:p w:rsidR="00000000" w:rsidDel="00000000" w:rsidP="00000000" w:rsidRDefault="00000000" w:rsidRPr="00000000" w14:paraId="00000080">
      <w:pPr>
        <w:widowControl w:val="1"/>
        <w:rPr>
          <w:sz w:val="18"/>
          <w:szCs w:val="18"/>
        </w:rPr>
      </w:pPr>
      <w:r w:rsidDel="00000000" w:rsidR="00000000" w:rsidRPr="00000000">
        <w:rPr>
          <w:rtl w:val="0"/>
        </w:rPr>
      </w:r>
    </w:p>
    <w:p w:rsidR="00000000" w:rsidDel="00000000" w:rsidP="00000000" w:rsidRDefault="00000000" w:rsidRPr="00000000" w14:paraId="00000081">
      <w:pPr>
        <w:widowControl w:val="1"/>
        <w:rPr>
          <w:sz w:val="18"/>
          <w:szCs w:val="18"/>
        </w:rPr>
      </w:pPr>
      <w:r w:rsidDel="00000000" w:rsidR="00000000" w:rsidRPr="00000000">
        <w:rPr>
          <w:rtl w:val="0"/>
        </w:rPr>
      </w:r>
    </w:p>
    <w:p w:rsidR="00000000" w:rsidDel="00000000" w:rsidP="00000000" w:rsidRDefault="00000000" w:rsidRPr="00000000" w14:paraId="00000082">
      <w:pPr>
        <w:widowControl w:val="1"/>
        <w:rPr>
          <w:sz w:val="18"/>
          <w:szCs w:val="18"/>
        </w:rPr>
      </w:pPr>
      <w:r w:rsidDel="00000000" w:rsidR="00000000" w:rsidRPr="00000000">
        <w:rPr>
          <w:rtl w:val="0"/>
        </w:rPr>
      </w:r>
    </w:p>
    <w:p w:rsidR="00000000" w:rsidDel="00000000" w:rsidP="00000000" w:rsidRDefault="00000000" w:rsidRPr="00000000" w14:paraId="00000083">
      <w:pPr>
        <w:widowControl w:val="1"/>
        <w:rPr>
          <w:sz w:val="18"/>
          <w:szCs w:val="18"/>
        </w:rPr>
      </w:pPr>
      <w:r w:rsidDel="00000000" w:rsidR="00000000" w:rsidRPr="00000000">
        <w:rPr>
          <w:rtl w:val="0"/>
        </w:rPr>
      </w:r>
    </w:p>
    <w:p w:rsidR="00000000" w:rsidDel="00000000" w:rsidP="00000000" w:rsidRDefault="00000000" w:rsidRPr="00000000" w14:paraId="00000084">
      <w:pPr>
        <w:widowControl w:val="1"/>
        <w:rPr>
          <w:sz w:val="18"/>
          <w:szCs w:val="18"/>
        </w:rPr>
      </w:pPr>
      <w:r w:rsidDel="00000000" w:rsidR="00000000" w:rsidRPr="00000000">
        <w:rPr>
          <w:rtl w:val="0"/>
        </w:rPr>
      </w:r>
    </w:p>
    <w:p w:rsidR="00000000" w:rsidDel="00000000" w:rsidP="00000000" w:rsidRDefault="00000000" w:rsidRPr="00000000" w14:paraId="00000085">
      <w:pPr>
        <w:widowControl w:val="1"/>
        <w:rPr>
          <w:sz w:val="18"/>
          <w:szCs w:val="18"/>
        </w:rPr>
      </w:pPr>
      <w:r w:rsidDel="00000000" w:rsidR="00000000" w:rsidRPr="00000000">
        <w:rPr>
          <w:rtl w:val="0"/>
        </w:rPr>
      </w:r>
    </w:p>
    <w:p w:rsidR="00000000" w:rsidDel="00000000" w:rsidP="00000000" w:rsidRDefault="00000000" w:rsidRPr="00000000" w14:paraId="00000086">
      <w:pPr>
        <w:widowControl w:val="1"/>
        <w:rPr>
          <w:sz w:val="18"/>
          <w:szCs w:val="18"/>
        </w:rPr>
      </w:pPr>
      <w:r w:rsidDel="00000000" w:rsidR="00000000" w:rsidRPr="00000000">
        <w:rPr>
          <w:rtl w:val="0"/>
        </w:rPr>
      </w:r>
    </w:p>
    <w:p w:rsidR="00000000" w:rsidDel="00000000" w:rsidP="00000000" w:rsidRDefault="00000000" w:rsidRPr="00000000" w14:paraId="00000087">
      <w:pPr>
        <w:widowControl w:val="1"/>
        <w:rPr>
          <w:sz w:val="18"/>
          <w:szCs w:val="18"/>
        </w:rPr>
      </w:pPr>
      <w:r w:rsidDel="00000000" w:rsidR="00000000" w:rsidRPr="00000000">
        <w:rPr>
          <w:rtl w:val="0"/>
        </w:rPr>
      </w:r>
    </w:p>
    <w:p w:rsidR="00000000" w:rsidDel="00000000" w:rsidP="00000000" w:rsidRDefault="00000000" w:rsidRPr="00000000" w14:paraId="00000088">
      <w:pPr>
        <w:widowControl w:val="1"/>
        <w:rPr>
          <w:sz w:val="18"/>
          <w:szCs w:val="18"/>
        </w:rPr>
      </w:pPr>
      <w:r w:rsidDel="00000000" w:rsidR="00000000" w:rsidRPr="00000000">
        <w:rPr>
          <w:rtl w:val="0"/>
        </w:rPr>
      </w:r>
    </w:p>
    <w:p w:rsidR="00000000" w:rsidDel="00000000" w:rsidP="00000000" w:rsidRDefault="00000000" w:rsidRPr="00000000" w14:paraId="00000089">
      <w:pPr>
        <w:widowControl w:val="1"/>
        <w:rPr>
          <w:sz w:val="18"/>
          <w:szCs w:val="18"/>
        </w:rPr>
      </w:pPr>
      <w:r w:rsidDel="00000000" w:rsidR="00000000" w:rsidRPr="00000000">
        <w:rPr>
          <w:rtl w:val="0"/>
        </w:rPr>
      </w:r>
    </w:p>
    <w:p w:rsidR="00000000" w:rsidDel="00000000" w:rsidP="00000000" w:rsidRDefault="00000000" w:rsidRPr="00000000" w14:paraId="0000008A">
      <w:pPr>
        <w:widowControl w:val="1"/>
        <w:rPr>
          <w:sz w:val="18"/>
          <w:szCs w:val="18"/>
        </w:rPr>
      </w:pPr>
      <w:r w:rsidDel="00000000" w:rsidR="00000000" w:rsidRPr="00000000">
        <w:rPr>
          <w:rtl w:val="0"/>
        </w:rPr>
      </w:r>
    </w:p>
    <w:p w:rsidR="00000000" w:rsidDel="00000000" w:rsidP="00000000" w:rsidRDefault="00000000" w:rsidRPr="00000000" w14:paraId="0000008B">
      <w:pPr>
        <w:widowControl w:val="1"/>
        <w:rPr>
          <w:sz w:val="18"/>
          <w:szCs w:val="18"/>
        </w:rPr>
      </w:pPr>
      <w:r w:rsidDel="00000000" w:rsidR="00000000" w:rsidRPr="00000000">
        <w:rPr>
          <w:rtl w:val="0"/>
        </w:rPr>
      </w:r>
    </w:p>
    <w:p w:rsidR="00000000" w:rsidDel="00000000" w:rsidP="00000000" w:rsidRDefault="00000000" w:rsidRPr="00000000" w14:paraId="0000008C">
      <w:pPr>
        <w:widowControl w:val="1"/>
        <w:rPr>
          <w:sz w:val="18"/>
          <w:szCs w:val="18"/>
        </w:rPr>
      </w:pPr>
      <w:r w:rsidDel="00000000" w:rsidR="00000000" w:rsidRPr="00000000">
        <w:rPr>
          <w:rtl w:val="0"/>
        </w:rPr>
      </w:r>
    </w:p>
    <w:p w:rsidR="00000000" w:rsidDel="00000000" w:rsidP="00000000" w:rsidRDefault="00000000" w:rsidRPr="00000000" w14:paraId="0000008D">
      <w:pPr>
        <w:widowControl w:val="1"/>
        <w:rPr>
          <w:sz w:val="18"/>
          <w:szCs w:val="18"/>
        </w:rPr>
      </w:pPr>
      <w:r w:rsidDel="00000000" w:rsidR="00000000" w:rsidRPr="00000000">
        <w:rPr>
          <w:rtl w:val="0"/>
        </w:rPr>
      </w:r>
    </w:p>
    <w:p w:rsidR="00000000" w:rsidDel="00000000" w:rsidP="00000000" w:rsidRDefault="00000000" w:rsidRPr="00000000" w14:paraId="0000008E">
      <w:pPr>
        <w:widowControl w:val="1"/>
        <w:rPr>
          <w:sz w:val="18"/>
          <w:szCs w:val="18"/>
        </w:rPr>
      </w:pPr>
      <w:r w:rsidDel="00000000" w:rsidR="00000000" w:rsidRPr="00000000">
        <w:rPr>
          <w:rtl w:val="0"/>
        </w:rPr>
      </w:r>
    </w:p>
    <w:p w:rsidR="00000000" w:rsidDel="00000000" w:rsidP="00000000" w:rsidRDefault="00000000" w:rsidRPr="00000000" w14:paraId="0000008F">
      <w:pPr>
        <w:widowControl w:val="1"/>
        <w:rPr>
          <w:sz w:val="18"/>
          <w:szCs w:val="18"/>
        </w:rPr>
      </w:pPr>
      <w:r w:rsidDel="00000000" w:rsidR="00000000" w:rsidRPr="00000000">
        <w:rPr>
          <w:rtl w:val="0"/>
        </w:rPr>
      </w:r>
    </w:p>
    <w:p w:rsidR="00000000" w:rsidDel="00000000" w:rsidP="00000000" w:rsidRDefault="00000000" w:rsidRPr="00000000" w14:paraId="00000090">
      <w:pPr>
        <w:widowControl w:val="1"/>
        <w:rPr>
          <w:sz w:val="18"/>
          <w:szCs w:val="18"/>
        </w:rPr>
      </w:pPr>
      <w:r w:rsidDel="00000000" w:rsidR="00000000" w:rsidRPr="00000000">
        <w:rPr>
          <w:rtl w:val="0"/>
        </w:rPr>
      </w:r>
    </w:p>
    <w:p w:rsidR="00000000" w:rsidDel="00000000" w:rsidP="00000000" w:rsidRDefault="00000000" w:rsidRPr="00000000" w14:paraId="00000091">
      <w:pPr>
        <w:widowControl w:val="1"/>
        <w:rPr>
          <w:sz w:val="18"/>
          <w:szCs w:val="18"/>
        </w:rPr>
      </w:pPr>
      <w:r w:rsidDel="00000000" w:rsidR="00000000" w:rsidRPr="00000000">
        <w:rPr>
          <w:rtl w:val="0"/>
        </w:rPr>
      </w:r>
    </w:p>
    <w:p w:rsidR="00000000" w:rsidDel="00000000" w:rsidP="00000000" w:rsidRDefault="00000000" w:rsidRPr="00000000" w14:paraId="00000092">
      <w:pPr>
        <w:widowControl w:val="1"/>
        <w:rPr>
          <w:sz w:val="18"/>
          <w:szCs w:val="18"/>
        </w:rPr>
      </w:pPr>
      <w:r w:rsidDel="00000000" w:rsidR="00000000" w:rsidRPr="00000000">
        <w:rPr>
          <w:rtl w:val="0"/>
        </w:rPr>
      </w:r>
    </w:p>
    <w:p w:rsidR="00000000" w:rsidDel="00000000" w:rsidP="00000000" w:rsidRDefault="00000000" w:rsidRPr="00000000" w14:paraId="00000093">
      <w:pPr>
        <w:widowControl w:val="1"/>
        <w:rPr>
          <w:sz w:val="18"/>
          <w:szCs w:val="18"/>
        </w:rPr>
      </w:pPr>
      <w:r w:rsidDel="00000000" w:rsidR="00000000" w:rsidRPr="00000000">
        <w:rPr>
          <w:rtl w:val="0"/>
        </w:rPr>
      </w:r>
    </w:p>
    <w:p w:rsidR="00000000" w:rsidDel="00000000" w:rsidP="00000000" w:rsidRDefault="00000000" w:rsidRPr="00000000" w14:paraId="00000094">
      <w:pPr>
        <w:widowControl w:val="1"/>
        <w:rPr>
          <w:sz w:val="18"/>
          <w:szCs w:val="18"/>
        </w:rPr>
      </w:pPr>
      <w:r w:rsidDel="00000000" w:rsidR="00000000" w:rsidRPr="00000000">
        <w:rPr>
          <w:rtl w:val="0"/>
        </w:rPr>
      </w:r>
    </w:p>
    <w:p w:rsidR="00000000" w:rsidDel="00000000" w:rsidP="00000000" w:rsidRDefault="00000000" w:rsidRPr="00000000" w14:paraId="00000095">
      <w:pPr>
        <w:widowControl w:val="1"/>
        <w:rPr>
          <w:sz w:val="18"/>
          <w:szCs w:val="18"/>
        </w:rPr>
      </w:pPr>
      <w:r w:rsidDel="00000000" w:rsidR="00000000" w:rsidRPr="00000000">
        <w:rPr>
          <w:rtl w:val="0"/>
        </w:rPr>
      </w:r>
    </w:p>
    <w:p w:rsidR="00000000" w:rsidDel="00000000" w:rsidP="00000000" w:rsidRDefault="00000000" w:rsidRPr="00000000" w14:paraId="00000096">
      <w:pPr>
        <w:widowControl w:val="1"/>
        <w:rPr>
          <w:sz w:val="18"/>
          <w:szCs w:val="18"/>
        </w:rPr>
      </w:pPr>
      <w:r w:rsidDel="00000000" w:rsidR="00000000" w:rsidRPr="00000000">
        <w:rPr>
          <w:rtl w:val="0"/>
        </w:rPr>
      </w:r>
    </w:p>
    <w:p w:rsidR="00000000" w:rsidDel="00000000" w:rsidP="00000000" w:rsidRDefault="00000000" w:rsidRPr="00000000" w14:paraId="00000097">
      <w:pPr>
        <w:widowControl w:val="1"/>
        <w:rPr>
          <w:sz w:val="18"/>
          <w:szCs w:val="18"/>
        </w:rPr>
      </w:pPr>
      <w:r w:rsidDel="00000000" w:rsidR="00000000" w:rsidRPr="00000000">
        <w:rPr>
          <w:rtl w:val="0"/>
        </w:rPr>
      </w:r>
    </w:p>
    <w:p w:rsidR="00000000" w:rsidDel="00000000" w:rsidP="00000000" w:rsidRDefault="00000000" w:rsidRPr="00000000" w14:paraId="00000098">
      <w:pPr>
        <w:widowControl w:val="1"/>
        <w:rPr>
          <w:sz w:val="18"/>
          <w:szCs w:val="18"/>
        </w:rPr>
      </w:pPr>
      <w:r w:rsidDel="00000000" w:rsidR="00000000" w:rsidRPr="00000000">
        <w:rPr>
          <w:rtl w:val="0"/>
        </w:rPr>
      </w:r>
    </w:p>
    <w:p w:rsidR="00000000" w:rsidDel="00000000" w:rsidP="00000000" w:rsidRDefault="00000000" w:rsidRPr="00000000" w14:paraId="00000099">
      <w:pPr>
        <w:widowControl w:val="1"/>
        <w:rPr>
          <w:sz w:val="18"/>
          <w:szCs w:val="18"/>
        </w:rPr>
      </w:pPr>
      <w:r w:rsidDel="00000000" w:rsidR="00000000" w:rsidRPr="00000000">
        <w:rPr>
          <w:rtl w:val="0"/>
        </w:rPr>
      </w:r>
    </w:p>
    <w:p w:rsidR="00000000" w:rsidDel="00000000" w:rsidP="00000000" w:rsidRDefault="00000000" w:rsidRPr="00000000" w14:paraId="0000009A">
      <w:pPr>
        <w:widowControl w:val="1"/>
        <w:rPr>
          <w:sz w:val="18"/>
          <w:szCs w:val="18"/>
        </w:rPr>
      </w:pPr>
      <w:r w:rsidDel="00000000" w:rsidR="00000000" w:rsidRPr="00000000">
        <w:rPr>
          <w:rtl w:val="0"/>
        </w:rPr>
      </w:r>
    </w:p>
    <w:p w:rsidR="00000000" w:rsidDel="00000000" w:rsidP="00000000" w:rsidRDefault="00000000" w:rsidRPr="00000000" w14:paraId="0000009B">
      <w:pPr>
        <w:widowControl w:val="1"/>
        <w:rPr>
          <w:sz w:val="18"/>
          <w:szCs w:val="18"/>
        </w:rPr>
      </w:pPr>
      <w:r w:rsidDel="00000000" w:rsidR="00000000" w:rsidRPr="00000000">
        <w:rPr>
          <w:rtl w:val="0"/>
        </w:rPr>
      </w:r>
    </w:p>
    <w:p w:rsidR="00000000" w:rsidDel="00000000" w:rsidP="00000000" w:rsidRDefault="00000000" w:rsidRPr="00000000" w14:paraId="0000009C">
      <w:pPr>
        <w:widowControl w:val="1"/>
        <w:rPr>
          <w:b w:val="1"/>
          <w:sz w:val="28"/>
          <w:szCs w:val="28"/>
        </w:rPr>
      </w:pPr>
      <w:r w:rsidDel="00000000" w:rsidR="00000000" w:rsidRPr="00000000">
        <w:rPr>
          <w:b w:val="1"/>
          <w:sz w:val="28"/>
          <w:szCs w:val="28"/>
          <w:rtl w:val="0"/>
        </w:rPr>
        <w:t xml:space="preserve">Formulario de fundamentos de programación.</w:t>
      </w:r>
    </w:p>
    <w:p w:rsidR="00000000" w:rsidDel="00000000" w:rsidP="00000000" w:rsidRDefault="00000000" w:rsidRPr="00000000" w14:paraId="0000009D">
      <w:pPr>
        <w:widowControl w:val="1"/>
        <w:rPr>
          <w:b w:val="1"/>
          <w:sz w:val="28"/>
          <w:szCs w:val="28"/>
        </w:rPr>
      </w:pPr>
      <w:r w:rsidDel="00000000" w:rsidR="00000000" w:rsidRPr="00000000">
        <w:rPr>
          <w:rtl w:val="0"/>
        </w:rPr>
      </w:r>
    </w:p>
    <w:p w:rsidR="00000000" w:rsidDel="00000000" w:rsidP="00000000" w:rsidRDefault="00000000" w:rsidRPr="00000000" w14:paraId="0000009E">
      <w:pPr>
        <w:widowControl w:val="1"/>
        <w:jc w:val="center"/>
        <w:rPr>
          <w:sz w:val="18"/>
          <w:szCs w:val="18"/>
        </w:rPr>
      </w:pPr>
      <w:r w:rsidDel="00000000" w:rsidR="00000000" w:rsidRPr="00000000">
        <w:rPr>
          <w:sz w:val="18"/>
          <w:szCs w:val="18"/>
        </w:rPr>
        <w:drawing>
          <wp:inline distB="114300" distT="114300" distL="114300" distR="114300">
            <wp:extent cx="5161736" cy="4511357"/>
            <wp:effectExtent b="0" l="0" r="0" t="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161736" cy="451135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1"/>
        <w:jc w:val="center"/>
        <w:rPr>
          <w:sz w:val="18"/>
          <w:szCs w:val="18"/>
        </w:rPr>
      </w:pPr>
      <w:r w:rsidDel="00000000" w:rsidR="00000000" w:rsidRPr="00000000">
        <w:rPr>
          <w:rtl w:val="0"/>
        </w:rPr>
      </w:r>
    </w:p>
    <w:p w:rsidR="00000000" w:rsidDel="00000000" w:rsidP="00000000" w:rsidRDefault="00000000" w:rsidRPr="00000000" w14:paraId="000000A0">
      <w:pPr>
        <w:widowControl w:val="1"/>
        <w:rPr>
          <w:sz w:val="18"/>
          <w:szCs w:val="18"/>
        </w:rPr>
      </w:pPr>
      <w:r w:rsidDel="00000000" w:rsidR="00000000" w:rsidRPr="00000000">
        <w:rPr>
          <w:rtl w:val="0"/>
        </w:rPr>
      </w:r>
    </w:p>
    <w:p w:rsidR="00000000" w:rsidDel="00000000" w:rsidP="00000000" w:rsidRDefault="00000000" w:rsidRPr="00000000" w14:paraId="000000A1">
      <w:pPr>
        <w:widowControl w:val="1"/>
        <w:rPr>
          <w:b w:val="1"/>
          <w:sz w:val="28"/>
          <w:szCs w:val="28"/>
        </w:rPr>
      </w:pPr>
      <w:r w:rsidDel="00000000" w:rsidR="00000000" w:rsidRPr="00000000">
        <w:rPr>
          <w:b w:val="1"/>
          <w:sz w:val="28"/>
          <w:szCs w:val="28"/>
          <w:rtl w:val="0"/>
        </w:rPr>
        <w:t xml:space="preserve">Tabla comparativa de 3 espacios de almacenamiento en la nube:</w:t>
      </w:r>
    </w:p>
    <w:p w:rsidR="00000000" w:rsidDel="00000000" w:rsidP="00000000" w:rsidRDefault="00000000" w:rsidRPr="00000000" w14:paraId="000000A2">
      <w:pPr>
        <w:widowControl w:val="1"/>
        <w:rPr>
          <w:sz w:val="18"/>
          <w:szCs w:val="18"/>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3825"/>
        <w:gridCol w:w="4230"/>
        <w:tblGridChange w:id="0">
          <w:tblGrid>
            <w:gridCol w:w="1305"/>
            <w:gridCol w:w="3825"/>
            <w:gridCol w:w="423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widowControl w:val="1"/>
              <w:jc w:val="center"/>
              <w:rPr>
                <w:sz w:val="18"/>
                <w:szCs w:val="18"/>
              </w:rPr>
            </w:pPr>
            <w:r w:rsidDel="00000000" w:rsidR="00000000" w:rsidRPr="00000000">
              <w:rPr>
                <w:b w:val="1"/>
                <w:sz w:val="18"/>
                <w:szCs w:val="18"/>
                <w:rtl w:val="0"/>
              </w:rPr>
              <w:t xml:space="preserve">Servicio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widowControl w:val="1"/>
              <w:jc w:val="center"/>
              <w:rPr>
                <w:sz w:val="18"/>
                <w:szCs w:val="18"/>
              </w:rPr>
            </w:pPr>
            <w:r w:rsidDel="00000000" w:rsidR="00000000" w:rsidRPr="00000000">
              <w:rPr>
                <w:b w:val="1"/>
                <w:sz w:val="18"/>
                <w:szCs w:val="18"/>
                <w:rtl w:val="0"/>
              </w:rPr>
              <w:t xml:space="preserve">Ventajas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widowControl w:val="1"/>
              <w:jc w:val="center"/>
              <w:rPr>
                <w:sz w:val="18"/>
                <w:szCs w:val="18"/>
              </w:rPr>
            </w:pPr>
            <w:r w:rsidDel="00000000" w:rsidR="00000000" w:rsidRPr="00000000">
              <w:rPr>
                <w:b w:val="1"/>
                <w:sz w:val="18"/>
                <w:szCs w:val="18"/>
                <w:rtl w:val="0"/>
              </w:rPr>
              <w:t xml:space="preserve">Desventajas</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widowControl w:val="1"/>
              <w:rPr>
                <w:sz w:val="18"/>
                <w:szCs w:val="18"/>
              </w:rPr>
            </w:pPr>
            <w:r w:rsidDel="00000000" w:rsidR="00000000" w:rsidRPr="00000000">
              <w:rPr>
                <w:b w:val="1"/>
                <w:sz w:val="18"/>
                <w:szCs w:val="18"/>
                <w:rtl w:val="0"/>
              </w:rPr>
              <w:t xml:space="preserve">Google Drive</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widowControl w:val="1"/>
              <w:rPr>
                <w:sz w:val="18"/>
                <w:szCs w:val="18"/>
              </w:rPr>
            </w:pPr>
            <w:r w:rsidDel="00000000" w:rsidR="00000000" w:rsidRPr="00000000">
              <w:rPr>
                <w:sz w:val="18"/>
                <w:szCs w:val="18"/>
                <w:rtl w:val="0"/>
              </w:rPr>
              <w:t xml:space="preserve">- Integración con el ecosistema de Google (Gmail, Google Docs, etc.)</w:t>
            </w:r>
          </w:p>
        </w:tc>
        <w:tc>
          <w:tcPr>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widowControl w:val="1"/>
              <w:rPr>
                <w:sz w:val="18"/>
                <w:szCs w:val="18"/>
              </w:rPr>
            </w:pPr>
            <w:r w:rsidDel="00000000" w:rsidR="00000000" w:rsidRPr="00000000">
              <w:rPr>
                <w:sz w:val="18"/>
                <w:szCs w:val="18"/>
                <w:rtl w:val="0"/>
              </w:rPr>
              <w:t xml:space="preserve">- Espacio gratuito limitado a 15 GB compartido con otros servicios de Google</w:t>
            </w:r>
          </w:p>
        </w:tc>
      </w:tr>
      <w:tr>
        <w:trPr>
          <w:cantSplit w:val="0"/>
          <w:trHeight w:val="1085" w:hRule="atLeast"/>
          <w:tblHeader w:val="0"/>
        </w:trPr>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widowControl w:val="1"/>
              <w:rPr>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widowControl w:val="1"/>
              <w:rPr>
                <w:sz w:val="18"/>
                <w:szCs w:val="18"/>
              </w:rPr>
            </w:pPr>
            <w:r w:rsidDel="00000000" w:rsidR="00000000" w:rsidRPr="00000000">
              <w:rPr>
                <w:sz w:val="18"/>
                <w:szCs w:val="18"/>
                <w:rtl w:val="0"/>
              </w:rPr>
              <w:t xml:space="preserve">- Colaboración en tiempo real con Google Docs, Sheets y Slides</w:t>
            </w:r>
          </w:p>
        </w:tc>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widowControl w:val="1"/>
              <w:rPr>
                <w:sz w:val="18"/>
                <w:szCs w:val="18"/>
              </w:rPr>
            </w:pPr>
            <w:r w:rsidDel="00000000" w:rsidR="00000000" w:rsidRPr="00000000">
              <w:rPr>
                <w:sz w:val="18"/>
                <w:szCs w:val="18"/>
                <w:rtl w:val="0"/>
              </w:rPr>
              <w:t xml:space="preserve">- Puede ser complicado si no estás familiarizado con las herramientas de Google</w:t>
            </w:r>
          </w:p>
        </w:tc>
      </w:tr>
      <w:tr>
        <w:trPr>
          <w:cantSplit w:val="0"/>
          <w:trHeight w:val="10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widowControl w:val="1"/>
              <w:rPr>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widowControl w:val="1"/>
              <w:rPr>
                <w:sz w:val="18"/>
                <w:szCs w:val="18"/>
              </w:rPr>
            </w:pPr>
            <w:r w:rsidDel="00000000" w:rsidR="00000000" w:rsidRPr="00000000">
              <w:rPr>
                <w:sz w:val="18"/>
                <w:szCs w:val="18"/>
                <w:rtl w:val="0"/>
              </w:rPr>
              <w:t xml:space="preserve">- Funciones de búsqueda avanzadas gracias a la tecnología de Google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widowControl w:val="1"/>
              <w:rPr>
                <w:sz w:val="18"/>
                <w:szCs w:val="18"/>
              </w:rPr>
            </w:pPr>
            <w:r w:rsidDel="00000000" w:rsidR="00000000" w:rsidRPr="00000000">
              <w:rPr>
                <w:sz w:val="18"/>
                <w:szCs w:val="18"/>
                <w:rtl w:val="0"/>
              </w:rPr>
              <w:t xml:space="preserve">- La velocidad de sincronización puede ser más lenta comparada con otros servicios</w:t>
            </w:r>
          </w:p>
        </w:tc>
      </w:tr>
      <w:tr>
        <w:trPr>
          <w:cantSplit w:val="0"/>
          <w:trHeight w:val="800" w:hRule="atLeast"/>
          <w:tblHeader w:val="0"/>
        </w:trPr>
        <w:tc>
          <w:tcPr>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widowControl w:val="1"/>
              <w:rPr>
                <w:sz w:val="18"/>
                <w:szCs w:val="18"/>
              </w:rPr>
            </w:pPr>
            <w:r w:rsidDel="00000000" w:rsidR="00000000" w:rsidRPr="00000000">
              <w:rPr>
                <w:b w:val="1"/>
                <w:sz w:val="18"/>
                <w:szCs w:val="18"/>
                <w:rtl w:val="0"/>
              </w:rPr>
              <w:t xml:space="preserve">Dropbox</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widowControl w:val="1"/>
              <w:rPr>
                <w:sz w:val="18"/>
                <w:szCs w:val="18"/>
              </w:rPr>
            </w:pPr>
            <w:r w:rsidDel="00000000" w:rsidR="00000000" w:rsidRPr="00000000">
              <w:rPr>
                <w:sz w:val="18"/>
                <w:szCs w:val="18"/>
                <w:rtl w:val="0"/>
              </w:rPr>
              <w:t xml:space="preserve">- Interfaz simple y fácil de usar</w:t>
            </w:r>
          </w:p>
        </w:tc>
        <w:tc>
          <w:tcPr>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widowControl w:val="1"/>
              <w:rPr>
                <w:sz w:val="18"/>
                <w:szCs w:val="18"/>
              </w:rPr>
            </w:pPr>
            <w:r w:rsidDel="00000000" w:rsidR="00000000" w:rsidRPr="00000000">
              <w:rPr>
                <w:sz w:val="18"/>
                <w:szCs w:val="18"/>
                <w:rtl w:val="0"/>
              </w:rPr>
              <w:t xml:space="preserve">- Espacio gratuito limitado a 2 GB, el más bajo entre los tres servicios</w:t>
            </w:r>
          </w:p>
        </w:tc>
      </w:tr>
      <w:tr>
        <w:trPr>
          <w:cantSplit w:val="0"/>
          <w:trHeight w:val="1085" w:hRule="atLeast"/>
          <w:tblHeader w:val="0"/>
        </w:trPr>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widowControl w:val="1"/>
              <w:rPr>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widowControl w:val="1"/>
              <w:rPr>
                <w:sz w:val="18"/>
                <w:szCs w:val="18"/>
              </w:rPr>
            </w:pPr>
            <w:r w:rsidDel="00000000" w:rsidR="00000000" w:rsidRPr="00000000">
              <w:rPr>
                <w:sz w:val="18"/>
                <w:szCs w:val="18"/>
                <w:rtl w:val="0"/>
              </w:rPr>
              <w:t xml:space="preserve">- Sincronización rápida y eficiente en diferentes dispositivos</w:t>
            </w:r>
          </w:p>
        </w:tc>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widowControl w:val="1"/>
              <w:rPr>
                <w:sz w:val="18"/>
                <w:szCs w:val="18"/>
              </w:rPr>
            </w:pPr>
            <w:r w:rsidDel="00000000" w:rsidR="00000000" w:rsidRPr="00000000">
              <w:rPr>
                <w:sz w:val="18"/>
                <w:szCs w:val="18"/>
                <w:rtl w:val="0"/>
              </w:rPr>
              <w:t xml:space="preserve">- Pocas integraciones con aplicaciones de productividad en comparación con Google Drive y OneDrive</w:t>
            </w:r>
          </w:p>
        </w:tc>
      </w:tr>
      <w:tr>
        <w:trPr>
          <w:cantSplit w:val="0"/>
          <w:trHeight w:val="10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widowControl w:val="1"/>
              <w:rPr>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widowControl w:val="1"/>
              <w:rPr>
                <w:sz w:val="18"/>
                <w:szCs w:val="18"/>
              </w:rPr>
            </w:pPr>
            <w:r w:rsidDel="00000000" w:rsidR="00000000" w:rsidRPr="00000000">
              <w:rPr>
                <w:sz w:val="18"/>
                <w:szCs w:val="18"/>
                <w:rtl w:val="0"/>
              </w:rPr>
              <w:t xml:space="preserve">- Versionado de archivos, permitiendo restaurar versiones anteriores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widowControl w:val="1"/>
              <w:rPr>
                <w:sz w:val="18"/>
                <w:szCs w:val="18"/>
              </w:rPr>
            </w:pPr>
            <w:r w:rsidDel="00000000" w:rsidR="00000000" w:rsidRPr="00000000">
              <w:rPr>
                <w:sz w:val="18"/>
                <w:szCs w:val="18"/>
                <w:rtl w:val="0"/>
              </w:rPr>
              <w:t xml:space="preserve">- Funciones avanzadas requieren una suscripción a Dropbox Plus o Business</w:t>
            </w:r>
          </w:p>
        </w:tc>
      </w:tr>
      <w:tr>
        <w:trPr>
          <w:cantSplit w:val="0"/>
          <w:trHeight w:val="1085" w:hRule="atLeast"/>
          <w:tblHeader w:val="0"/>
        </w:trPr>
        <w:tc>
          <w:tcPr>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widowControl w:val="1"/>
              <w:rPr>
                <w:sz w:val="18"/>
                <w:szCs w:val="18"/>
              </w:rPr>
            </w:pPr>
            <w:r w:rsidDel="00000000" w:rsidR="00000000" w:rsidRPr="00000000">
              <w:rPr>
                <w:b w:val="1"/>
                <w:sz w:val="18"/>
                <w:szCs w:val="18"/>
                <w:rtl w:val="0"/>
              </w:rPr>
              <w:t xml:space="preserve">OneDrive</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widowControl w:val="1"/>
              <w:rPr>
                <w:sz w:val="18"/>
                <w:szCs w:val="18"/>
              </w:rPr>
            </w:pPr>
            <w:r w:rsidDel="00000000" w:rsidR="00000000" w:rsidRPr="00000000">
              <w:rPr>
                <w:sz w:val="18"/>
                <w:szCs w:val="18"/>
                <w:rtl w:val="0"/>
              </w:rPr>
              <w:t xml:space="preserve">- Integración completa con Microsoft Office (Word, Excel, PowerPoint, etc.)</w:t>
            </w:r>
          </w:p>
        </w:tc>
        <w:tc>
          <w:tcPr>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widowControl w:val="1"/>
              <w:rPr>
                <w:sz w:val="18"/>
                <w:szCs w:val="18"/>
              </w:rPr>
            </w:pPr>
            <w:r w:rsidDel="00000000" w:rsidR="00000000" w:rsidRPr="00000000">
              <w:rPr>
                <w:sz w:val="18"/>
                <w:szCs w:val="18"/>
                <w:rtl w:val="0"/>
              </w:rPr>
              <w:t xml:space="preserve">- Espacio gratuito limitado a 5 GB</w:t>
            </w:r>
          </w:p>
        </w:tc>
      </w:tr>
      <w:tr>
        <w:trPr>
          <w:cantSplit w:val="0"/>
          <w:trHeight w:val="1085" w:hRule="atLeast"/>
          <w:tblHeader w:val="0"/>
        </w:trPr>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widowControl w:val="1"/>
              <w:rPr>
                <w:sz w:val="18"/>
                <w:szCs w:val="18"/>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widowControl w:val="1"/>
              <w:rPr>
                <w:sz w:val="18"/>
                <w:szCs w:val="18"/>
              </w:rPr>
            </w:pPr>
            <w:r w:rsidDel="00000000" w:rsidR="00000000" w:rsidRPr="00000000">
              <w:rPr>
                <w:sz w:val="18"/>
                <w:szCs w:val="18"/>
                <w:rtl w:val="0"/>
              </w:rPr>
              <w:t xml:space="preserve">- Funciones de seguridad avanzadas como la encriptación de datos en reposo</w:t>
            </w:r>
          </w:p>
        </w:tc>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widowControl w:val="1"/>
              <w:rPr>
                <w:sz w:val="18"/>
                <w:szCs w:val="18"/>
              </w:rPr>
            </w:pPr>
            <w:r w:rsidDel="00000000" w:rsidR="00000000" w:rsidRPr="00000000">
              <w:rPr>
                <w:sz w:val="18"/>
                <w:szCs w:val="18"/>
                <w:rtl w:val="0"/>
              </w:rPr>
              <w:t xml:space="preserve">- Sincronización puede ser lenta con archivos de gran tamaño</w:t>
            </w:r>
          </w:p>
        </w:tc>
      </w:tr>
      <w:tr>
        <w:trPr>
          <w:cantSplit w:val="0"/>
          <w:trHeight w:val="10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widowControl w:val="1"/>
              <w:rPr>
                <w:sz w:val="18"/>
                <w:szCs w:val="18"/>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widowControl w:val="1"/>
              <w:rPr>
                <w:sz w:val="18"/>
                <w:szCs w:val="18"/>
              </w:rPr>
            </w:pPr>
            <w:r w:rsidDel="00000000" w:rsidR="00000000" w:rsidRPr="00000000">
              <w:rPr>
                <w:sz w:val="18"/>
                <w:szCs w:val="18"/>
                <w:rtl w:val="0"/>
              </w:rPr>
              <w:t xml:space="preserve">- Precio competitivo para el almacenamiento adicional, especialmente con Office 365</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widowControl w:val="1"/>
              <w:rPr>
                <w:sz w:val="18"/>
                <w:szCs w:val="18"/>
              </w:rPr>
            </w:pPr>
            <w:r w:rsidDel="00000000" w:rsidR="00000000" w:rsidRPr="00000000">
              <w:rPr>
                <w:sz w:val="18"/>
                <w:szCs w:val="18"/>
                <w:rtl w:val="0"/>
              </w:rPr>
              <w:t xml:space="preserve">- Algunas funciones avanzadas requieren suscripción a Microsoft 365</w:t>
            </w:r>
          </w:p>
        </w:tc>
      </w:tr>
    </w:tbl>
    <w:p w:rsidR="00000000" w:rsidDel="00000000" w:rsidP="00000000" w:rsidRDefault="00000000" w:rsidRPr="00000000" w14:paraId="000000C1">
      <w:pPr>
        <w:widowControl w:val="1"/>
        <w:rPr>
          <w:sz w:val="18"/>
          <w:szCs w:val="18"/>
        </w:rPr>
      </w:pPr>
      <w:r w:rsidDel="00000000" w:rsidR="00000000" w:rsidRPr="00000000">
        <w:rPr>
          <w:rtl w:val="0"/>
        </w:rPr>
      </w:r>
    </w:p>
    <w:p w:rsidR="00000000" w:rsidDel="00000000" w:rsidP="00000000" w:rsidRDefault="00000000" w:rsidRPr="00000000" w14:paraId="000000C2">
      <w:pPr>
        <w:widowControl w:val="1"/>
        <w:rPr>
          <w:b w:val="1"/>
        </w:rPr>
      </w:pPr>
      <w:r w:rsidDel="00000000" w:rsidR="00000000" w:rsidRPr="00000000">
        <w:rPr>
          <w:b w:val="1"/>
          <w:rtl w:val="0"/>
        </w:rPr>
        <w:t xml:space="preserve">Elección Personal: Google Drive</w:t>
      </w:r>
    </w:p>
    <w:p w:rsidR="00000000" w:rsidDel="00000000" w:rsidP="00000000" w:rsidRDefault="00000000" w:rsidRPr="00000000" w14:paraId="000000C3">
      <w:pPr>
        <w:widowControl w:val="1"/>
        <w:rPr>
          <w:sz w:val="18"/>
          <w:szCs w:val="18"/>
        </w:rPr>
      </w:pPr>
      <w:r w:rsidDel="00000000" w:rsidR="00000000" w:rsidRPr="00000000">
        <w:rPr>
          <w:rtl w:val="0"/>
        </w:rPr>
      </w:r>
    </w:p>
    <w:p w:rsidR="00000000" w:rsidDel="00000000" w:rsidP="00000000" w:rsidRDefault="00000000" w:rsidRPr="00000000" w14:paraId="000000C4">
      <w:pPr>
        <w:widowControl w:val="1"/>
        <w:rPr>
          <w:i w:val="1"/>
          <w:sz w:val="22"/>
          <w:szCs w:val="22"/>
        </w:rPr>
      </w:pPr>
      <w:r w:rsidDel="00000000" w:rsidR="00000000" w:rsidRPr="00000000">
        <w:rPr>
          <w:i w:val="1"/>
          <w:sz w:val="22"/>
          <w:szCs w:val="22"/>
          <w:rtl w:val="0"/>
        </w:rPr>
        <w:t xml:space="preserve">¿Por qué elegir Google Drive?</w:t>
      </w:r>
    </w:p>
    <w:p w:rsidR="00000000" w:rsidDel="00000000" w:rsidP="00000000" w:rsidRDefault="00000000" w:rsidRPr="00000000" w14:paraId="000000C5">
      <w:pPr>
        <w:widowControl w:val="1"/>
        <w:rPr>
          <w:sz w:val="18"/>
          <w:szCs w:val="18"/>
        </w:rPr>
      </w:pPr>
      <w:r w:rsidDel="00000000" w:rsidR="00000000" w:rsidRPr="00000000">
        <w:rPr>
          <w:rtl w:val="0"/>
        </w:rPr>
      </w:r>
    </w:p>
    <w:p w:rsidR="00000000" w:rsidDel="00000000" w:rsidP="00000000" w:rsidRDefault="00000000" w:rsidRPr="00000000" w14:paraId="000000C6">
      <w:pPr>
        <w:widowControl w:val="1"/>
        <w:spacing w:line="360" w:lineRule="auto"/>
        <w:rPr>
          <w:sz w:val="18"/>
          <w:szCs w:val="18"/>
        </w:rPr>
      </w:pPr>
      <w:r w:rsidDel="00000000" w:rsidR="00000000" w:rsidRPr="00000000">
        <w:rPr>
          <w:sz w:val="18"/>
          <w:szCs w:val="18"/>
          <w:rtl w:val="0"/>
        </w:rPr>
        <w:t xml:space="preserve">Google Drive es la opción más equilibrada para la mayoría de los usuarios debido a su amplia integración con otras herramientas de Google como Gmail, Google Docs, Sheets, y Slides. Ofrece un buen equilibrio entre espacio gratuito, facilidad de uso, y funciones de colaboración. Aunque el espacio gratuito de 15 GB es compartido entre todos los servicios de Google, sigue siendo superior al de otros servicios gratuitos. Además, sus potentes capacidades de búsqueda y la facilidad de colaborar en tiempo real lo hacen una excelente opción para estudiantes y usuarios como yo que ya utilizan otros servicios de Google.</w:t>
      </w:r>
    </w:p>
    <w:p w:rsidR="00000000" w:rsidDel="00000000" w:rsidP="00000000" w:rsidRDefault="00000000" w:rsidRPr="00000000" w14:paraId="000000C7">
      <w:pPr>
        <w:widowControl w:val="1"/>
        <w:rPr>
          <w:sz w:val="18"/>
          <w:szCs w:val="18"/>
        </w:rPr>
      </w:pPr>
      <w:r w:rsidDel="00000000" w:rsidR="00000000" w:rsidRPr="00000000">
        <w:rPr>
          <w:rtl w:val="0"/>
        </w:rPr>
      </w:r>
    </w:p>
    <w:p w:rsidR="00000000" w:rsidDel="00000000" w:rsidP="00000000" w:rsidRDefault="00000000" w:rsidRPr="00000000" w14:paraId="000000C8">
      <w:pPr>
        <w:widowControl w:val="1"/>
        <w:rPr>
          <w:b w:val="1"/>
          <w:sz w:val="28"/>
          <w:szCs w:val="28"/>
        </w:rPr>
      </w:pPr>
      <w:r w:rsidDel="00000000" w:rsidR="00000000" w:rsidRPr="00000000">
        <w:rPr>
          <w:b w:val="1"/>
          <w:sz w:val="28"/>
          <w:szCs w:val="28"/>
          <w:rtl w:val="0"/>
        </w:rPr>
        <w:t xml:space="preserve">Gráfica de una figura 3D en google.</w:t>
      </w:r>
    </w:p>
    <w:p w:rsidR="00000000" w:rsidDel="00000000" w:rsidP="00000000" w:rsidRDefault="00000000" w:rsidRPr="00000000" w14:paraId="000000C9">
      <w:pPr>
        <w:widowControl w:val="1"/>
        <w:rPr>
          <w:b w:val="1"/>
          <w:sz w:val="28"/>
          <w:szCs w:val="28"/>
        </w:rPr>
      </w:pPr>
      <w:r w:rsidDel="00000000" w:rsidR="00000000" w:rsidRPr="00000000">
        <w:rPr>
          <w:rtl w:val="0"/>
        </w:rPr>
      </w:r>
    </w:p>
    <w:p w:rsidR="00000000" w:rsidDel="00000000" w:rsidP="00000000" w:rsidRDefault="00000000" w:rsidRPr="00000000" w14:paraId="000000CA">
      <w:pPr>
        <w:widowControl w:val="1"/>
        <w:rPr>
          <w:sz w:val="18"/>
          <w:szCs w:val="18"/>
        </w:rPr>
      </w:pPr>
      <w:r w:rsidDel="00000000" w:rsidR="00000000" w:rsidRPr="00000000">
        <w:rPr>
          <w:rtl w:val="0"/>
        </w:rPr>
      </w:r>
    </w:p>
    <w:p w:rsidR="00000000" w:rsidDel="00000000" w:rsidP="00000000" w:rsidRDefault="00000000" w:rsidRPr="00000000" w14:paraId="000000CB">
      <w:pPr>
        <w:widowControl w:val="1"/>
        <w:jc w:val="center"/>
        <w:rPr>
          <w:sz w:val="18"/>
          <w:szCs w:val="18"/>
        </w:rPr>
      </w:pPr>
      <w:r w:rsidDel="00000000" w:rsidR="00000000" w:rsidRPr="00000000">
        <w:rPr>
          <w:sz w:val="18"/>
          <w:szCs w:val="18"/>
        </w:rPr>
        <w:drawing>
          <wp:inline distB="114300" distT="114300" distL="114300" distR="114300">
            <wp:extent cx="4431030" cy="4300706"/>
            <wp:effectExtent b="0" l="0" r="0" t="0"/>
            <wp:docPr id="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431030" cy="430070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1"/>
        <w:jc w:val="center"/>
        <w:rPr>
          <w:sz w:val="18"/>
          <w:szCs w:val="18"/>
        </w:rPr>
      </w:pPr>
      <w:r w:rsidDel="00000000" w:rsidR="00000000" w:rsidRPr="00000000">
        <w:rPr>
          <w:rtl w:val="0"/>
        </w:rPr>
      </w:r>
    </w:p>
    <w:p w:rsidR="00000000" w:rsidDel="00000000" w:rsidP="00000000" w:rsidRDefault="00000000" w:rsidRPr="00000000" w14:paraId="000000CD">
      <w:pPr>
        <w:widowControl w:val="1"/>
        <w:rPr>
          <w:b w:val="1"/>
          <w:sz w:val="28"/>
          <w:szCs w:val="28"/>
        </w:rPr>
      </w:pPr>
      <w:r w:rsidDel="00000000" w:rsidR="00000000" w:rsidRPr="00000000">
        <w:rPr>
          <w:b w:val="1"/>
          <w:sz w:val="28"/>
          <w:szCs w:val="28"/>
          <w:rtl w:val="0"/>
        </w:rPr>
        <w:t xml:space="preserve">Google lens con una foto de mi mascota.</w:t>
      </w:r>
    </w:p>
    <w:p w:rsidR="00000000" w:rsidDel="00000000" w:rsidP="00000000" w:rsidRDefault="00000000" w:rsidRPr="00000000" w14:paraId="000000CE">
      <w:pPr>
        <w:widowControl w:val="1"/>
        <w:rPr>
          <w:b w:val="1"/>
          <w:sz w:val="28"/>
          <w:szCs w:val="28"/>
        </w:rPr>
      </w:pPr>
      <w:r w:rsidDel="00000000" w:rsidR="00000000" w:rsidRPr="00000000">
        <w:rPr>
          <w:rtl w:val="0"/>
        </w:rPr>
      </w:r>
    </w:p>
    <w:p w:rsidR="00000000" w:rsidDel="00000000" w:rsidP="00000000" w:rsidRDefault="00000000" w:rsidRPr="00000000" w14:paraId="000000CF">
      <w:pPr>
        <w:widowControl w:val="1"/>
        <w:jc w:val="center"/>
        <w:rPr>
          <w:sz w:val="18"/>
          <w:szCs w:val="18"/>
        </w:rPr>
      </w:pPr>
      <w:r w:rsidDel="00000000" w:rsidR="00000000" w:rsidRPr="00000000">
        <w:rPr>
          <w:rtl w:val="0"/>
        </w:rPr>
      </w:r>
    </w:p>
    <w:p w:rsidR="00000000" w:rsidDel="00000000" w:rsidP="00000000" w:rsidRDefault="00000000" w:rsidRPr="00000000" w14:paraId="000000D0">
      <w:pPr>
        <w:widowControl w:val="1"/>
        <w:jc w:val="center"/>
        <w:rPr>
          <w:sz w:val="18"/>
          <w:szCs w:val="18"/>
        </w:rPr>
      </w:pPr>
      <w:r w:rsidDel="00000000" w:rsidR="00000000" w:rsidRPr="00000000">
        <w:rPr>
          <w:sz w:val="18"/>
          <w:szCs w:val="18"/>
        </w:rPr>
        <w:drawing>
          <wp:inline distB="114300" distT="114300" distL="114300" distR="114300">
            <wp:extent cx="6623685" cy="33147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62368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1"/>
        <w:jc w:val="center"/>
        <w:rPr>
          <w:sz w:val="18"/>
          <w:szCs w:val="18"/>
        </w:rPr>
      </w:pPr>
      <w:r w:rsidDel="00000000" w:rsidR="00000000" w:rsidRPr="00000000">
        <w:rPr>
          <w:rtl w:val="0"/>
        </w:rPr>
      </w:r>
    </w:p>
    <w:p w:rsidR="00000000" w:rsidDel="00000000" w:rsidP="00000000" w:rsidRDefault="00000000" w:rsidRPr="00000000" w14:paraId="000000D2">
      <w:pPr>
        <w:widowControl w:val="1"/>
        <w:rPr>
          <w:b w:val="1"/>
          <w:sz w:val="22"/>
          <w:szCs w:val="22"/>
        </w:rPr>
      </w:pPr>
      <w:r w:rsidDel="00000000" w:rsidR="00000000" w:rsidRPr="00000000">
        <w:rPr>
          <w:b w:val="1"/>
          <w:sz w:val="22"/>
          <w:szCs w:val="22"/>
          <w:rtl w:val="0"/>
        </w:rPr>
        <w:t xml:space="preserve">¿Porqué Google lens hizo esa búsqueda?</w:t>
      </w:r>
    </w:p>
    <w:p w:rsidR="00000000" w:rsidDel="00000000" w:rsidP="00000000" w:rsidRDefault="00000000" w:rsidRPr="00000000" w14:paraId="000000D3">
      <w:pPr>
        <w:widowControl w:val="1"/>
        <w:rPr>
          <w:b w:val="1"/>
          <w:sz w:val="22"/>
          <w:szCs w:val="22"/>
        </w:rPr>
      </w:pPr>
      <w:r w:rsidDel="00000000" w:rsidR="00000000" w:rsidRPr="00000000">
        <w:rPr>
          <w:rtl w:val="0"/>
        </w:rPr>
      </w:r>
    </w:p>
    <w:p w:rsidR="00000000" w:rsidDel="00000000" w:rsidP="00000000" w:rsidRDefault="00000000" w:rsidRPr="00000000" w14:paraId="000000D4">
      <w:pPr>
        <w:widowControl w:val="1"/>
        <w:spacing w:line="360" w:lineRule="auto"/>
        <w:rPr>
          <w:sz w:val="18"/>
          <w:szCs w:val="18"/>
        </w:rPr>
      </w:pPr>
      <w:r w:rsidDel="00000000" w:rsidR="00000000" w:rsidRPr="00000000">
        <w:rPr>
          <w:sz w:val="18"/>
          <w:szCs w:val="18"/>
          <w:rtl w:val="0"/>
        </w:rPr>
        <w:t xml:space="preserve">Yo creo que Google Lens comparó la foto de mi mascota con imágenes similares en su base de datos. En este caso, el buscador identificó a tu perro como un “Miniature Pinscher” porque las características de su cara, orejas y pelaje coinciden con los de esa raza. Google me muestra imágenes parecidas porque su algoritmo detectó que mi perro tiene rasgos similares a los de otros perros de esa raza.</w:t>
      </w:r>
      <w:r w:rsidDel="00000000" w:rsidR="00000000" w:rsidRPr="00000000">
        <w:rPr>
          <w:rtl w:val="0"/>
        </w:rPr>
      </w:r>
    </w:p>
    <w:sectPr>
      <w:pgSz w:h="15840" w:w="12240" w:orient="portrait"/>
      <w:pgMar w:bottom="284" w:top="568" w:left="1134" w:right="67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alibri"/>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5.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jpg"/><Relationship Id="rId18" Type="http://schemas.openxmlformats.org/officeDocument/2006/relationships/image" Target="media/image9.png"/><Relationship Id="rId7" Type="http://schemas.openxmlformats.org/officeDocument/2006/relationships/image" Target="media/image1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